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93D" w:rsidRPr="00C763DE" w:rsidRDefault="00CB45D1" w:rsidP="00C00EB8">
      <w:pPr>
        <w:spacing w:line="360" w:lineRule="auto"/>
        <w:jc w:val="center"/>
        <w:rPr>
          <w:rFonts w:ascii="Times New Roman" w:hAnsi="Times New Roman"/>
          <w:b/>
          <w:szCs w:val="24"/>
        </w:rPr>
      </w:pPr>
      <w:r w:rsidRPr="00C763DE">
        <w:rPr>
          <w:rFonts w:ascii="Times New Roman" w:hAnsi="Times New Roman"/>
          <w:b/>
          <w:szCs w:val="24"/>
        </w:rPr>
        <w:t>FIŞA DE VERIFICARE A CRITERIILOR DE SELECŢIE</w:t>
      </w:r>
    </w:p>
    <w:p w:rsidR="00F320ED" w:rsidRPr="00F320ED" w:rsidRDefault="00F320ED" w:rsidP="00F320ED">
      <w:pPr>
        <w:jc w:val="center"/>
        <w:rPr>
          <w:i/>
        </w:rPr>
      </w:pPr>
      <w:r w:rsidRPr="00F320ED">
        <w:rPr>
          <w:i/>
        </w:rPr>
        <w:t>Masura 7 - Încurajarea investiţiilor pentru reînnoirea satelor</w:t>
      </w:r>
    </w:p>
    <w:p w:rsidR="00F320ED" w:rsidRPr="00F320ED" w:rsidRDefault="00F320ED" w:rsidP="00F320ED">
      <w:pPr>
        <w:jc w:val="center"/>
        <w:rPr>
          <w:i/>
        </w:rPr>
      </w:pPr>
      <w:r w:rsidRPr="00F320ED">
        <w:rPr>
          <w:i/>
        </w:rPr>
        <w:t>Cu obiective care se incadreaza in prevederile art. 20, alin.(1), lit.b),d) si f) din Reg.(UE) nr. 1305/2013 – corespondenta SM 7.2 – „Investiții în crearea și modernizarea infrastructurii de baza la scară mică”</w:t>
      </w:r>
    </w:p>
    <w:p w:rsidR="00C00EB8" w:rsidRPr="00C763DE" w:rsidRDefault="00C00EB8" w:rsidP="00C00EB8">
      <w:pPr>
        <w:spacing w:line="360" w:lineRule="auto"/>
        <w:rPr>
          <w:rFonts w:ascii="Times New Roman" w:hAnsi="Times New Roman"/>
          <w:szCs w:val="24"/>
        </w:rPr>
      </w:pPr>
      <w:bookmarkStart w:id="0" w:name="_GoBack"/>
      <w:bookmarkEnd w:id="0"/>
    </w:p>
    <w:p w:rsidR="00BA1BAC" w:rsidRPr="00C763DE" w:rsidRDefault="00BA1BAC" w:rsidP="00BA1BAC">
      <w:pPr>
        <w:rPr>
          <w:rFonts w:ascii="Times New Roman" w:eastAsia="Times New Roman" w:hAnsi="Times New Roman"/>
          <w:b/>
          <w:bCs/>
          <w:szCs w:val="24"/>
          <w:lang w:eastAsia="fr-FR"/>
        </w:rPr>
      </w:pPr>
      <w:r w:rsidRPr="00C763DE">
        <w:rPr>
          <w:rFonts w:ascii="Times New Roman" w:eastAsia="Times New Roman" w:hAnsi="Times New Roman"/>
          <w:b/>
          <w:bCs/>
          <w:szCs w:val="24"/>
          <w:lang w:eastAsia="fr-FR"/>
        </w:rPr>
        <w:t xml:space="preserve">Denumire solicitant: </w:t>
      </w:r>
    </w:p>
    <w:p w:rsidR="00BA1BAC" w:rsidRPr="00C763DE" w:rsidRDefault="00BA1BAC" w:rsidP="00BA1BAC">
      <w:pPr>
        <w:rPr>
          <w:rFonts w:ascii="Times New Roman" w:eastAsia="Times New Roman" w:hAnsi="Times New Roman"/>
          <w:b/>
          <w:bCs/>
          <w:szCs w:val="24"/>
          <w:lang w:eastAsia="fr-FR"/>
        </w:rPr>
      </w:pPr>
      <w:r w:rsidRPr="00C763DE">
        <w:rPr>
          <w:rFonts w:ascii="Times New Roman" w:eastAsia="Times New Roman" w:hAnsi="Times New Roman"/>
          <w:b/>
          <w:bCs/>
          <w:szCs w:val="24"/>
          <w:lang w:eastAsia="fr-FR"/>
        </w:rPr>
        <w:t xml:space="preserve">Titlu proiect: </w:t>
      </w:r>
    </w:p>
    <w:p w:rsidR="00BA1BAC" w:rsidRPr="00C763DE" w:rsidRDefault="00BA1BAC" w:rsidP="00BA1BAC">
      <w:pPr>
        <w:rPr>
          <w:rFonts w:ascii="Times New Roman" w:eastAsia="Times New Roman" w:hAnsi="Times New Roman"/>
          <w:b/>
          <w:bCs/>
          <w:szCs w:val="24"/>
          <w:lang w:eastAsia="fr-FR"/>
        </w:rPr>
      </w:pPr>
      <w:r w:rsidRPr="00C763DE">
        <w:rPr>
          <w:rFonts w:ascii="Times New Roman" w:eastAsia="Times New Roman" w:hAnsi="Times New Roman"/>
          <w:b/>
          <w:bCs/>
          <w:szCs w:val="24"/>
          <w:lang w:eastAsia="fr-FR"/>
        </w:rPr>
        <w:t xml:space="preserve">Amplasare proiect (localitate): </w:t>
      </w:r>
    </w:p>
    <w:p w:rsidR="00BA1BAC" w:rsidRPr="00C763DE" w:rsidRDefault="00BA1BAC" w:rsidP="00BA1BAC">
      <w:pPr>
        <w:rPr>
          <w:rFonts w:ascii="Times New Roman" w:eastAsia="Times New Roman" w:hAnsi="Times New Roman"/>
          <w:b/>
          <w:bCs/>
          <w:szCs w:val="24"/>
          <w:lang w:eastAsia="fr-FR"/>
        </w:rPr>
      </w:pPr>
      <w:r w:rsidRPr="00C763DE">
        <w:rPr>
          <w:rFonts w:ascii="Times New Roman" w:eastAsia="Times New Roman" w:hAnsi="Times New Roman"/>
          <w:b/>
          <w:bCs/>
          <w:szCs w:val="24"/>
          <w:lang w:eastAsia="fr-FR"/>
        </w:rPr>
        <w:t xml:space="preserve">Statut juridic solicitant: </w:t>
      </w:r>
    </w:p>
    <w:p w:rsidR="00BA1BAC" w:rsidRPr="00C763DE" w:rsidRDefault="00BA1BAC" w:rsidP="00BA1BAC">
      <w:pPr>
        <w:rPr>
          <w:rFonts w:ascii="Times New Roman" w:eastAsia="Times New Roman" w:hAnsi="Times New Roman"/>
          <w:b/>
          <w:bCs/>
          <w:szCs w:val="24"/>
          <w:u w:val="single"/>
          <w:lang w:eastAsia="fr-FR"/>
        </w:rPr>
      </w:pPr>
      <w:r w:rsidRPr="00C763DE">
        <w:rPr>
          <w:rFonts w:ascii="Times New Roman" w:eastAsia="Times New Roman" w:hAnsi="Times New Roman"/>
          <w:b/>
          <w:bCs/>
          <w:szCs w:val="24"/>
          <w:u w:val="single"/>
          <w:lang w:eastAsia="fr-FR"/>
        </w:rPr>
        <w:t>Date personale reprezentant legal</w:t>
      </w:r>
    </w:p>
    <w:p w:rsidR="00BA1BAC" w:rsidRPr="00C763DE" w:rsidRDefault="00BA1BAC" w:rsidP="00BA1BAC">
      <w:pPr>
        <w:rPr>
          <w:rFonts w:ascii="Times New Roman" w:eastAsia="Times New Roman" w:hAnsi="Times New Roman"/>
          <w:b/>
          <w:bCs/>
          <w:szCs w:val="24"/>
          <w:lang w:eastAsia="fr-FR"/>
        </w:rPr>
      </w:pPr>
      <w:r w:rsidRPr="00C763DE">
        <w:rPr>
          <w:rFonts w:ascii="Times New Roman" w:eastAsia="Times New Roman" w:hAnsi="Times New Roman"/>
          <w:b/>
          <w:bCs/>
          <w:szCs w:val="24"/>
          <w:lang w:eastAsia="fr-FR"/>
        </w:rPr>
        <w:t>Nume si prenume:</w:t>
      </w:r>
    </w:p>
    <w:p w:rsidR="00C00EB8" w:rsidRPr="00C763DE" w:rsidRDefault="00BA1BAC" w:rsidP="00BA1BAC">
      <w:pPr>
        <w:spacing w:line="360" w:lineRule="auto"/>
        <w:rPr>
          <w:rFonts w:ascii="Times New Roman" w:hAnsi="Times New Roman"/>
          <w:szCs w:val="24"/>
        </w:rPr>
      </w:pPr>
      <w:r w:rsidRPr="00C763DE">
        <w:rPr>
          <w:rFonts w:ascii="Times New Roman" w:eastAsia="Times New Roman" w:hAnsi="Times New Roman"/>
          <w:b/>
          <w:bCs/>
          <w:szCs w:val="24"/>
          <w:lang w:eastAsia="fr-FR"/>
        </w:rPr>
        <w:t>Funcţie reprezentant legal:</w:t>
      </w:r>
    </w:p>
    <w:p w:rsidR="00C00EB8" w:rsidRPr="00C763DE" w:rsidRDefault="00C00EB8" w:rsidP="00C00EB8">
      <w:pPr>
        <w:spacing w:line="360" w:lineRule="auto"/>
        <w:rPr>
          <w:rFonts w:ascii="Times New Roman" w:hAnsi="Times New Roman"/>
          <w:szCs w:val="24"/>
        </w:rPr>
      </w:pPr>
    </w:p>
    <w:p w:rsidR="00C00EB8" w:rsidRPr="00C763DE" w:rsidRDefault="00C00EB8" w:rsidP="00C00EB8">
      <w:pPr>
        <w:spacing w:line="360" w:lineRule="auto"/>
        <w:rPr>
          <w:rFonts w:ascii="Times New Roman" w:eastAsia="Times New Roman" w:hAnsi="Times New Roman"/>
          <w:szCs w:val="24"/>
        </w:rPr>
      </w:pPr>
      <w:r w:rsidRPr="00C763DE">
        <w:rPr>
          <w:rFonts w:ascii="Times New Roman" w:eastAsia="Times New Roman" w:hAnsi="Times New Roman"/>
          <w:b/>
          <w:szCs w:val="24"/>
        </w:rPr>
        <w:t>VERIFICAREA CRITERIILOR DE SELECŢIE A</w:t>
      </w:r>
      <w:r w:rsidR="00B937D4" w:rsidRPr="00C763DE">
        <w:rPr>
          <w:rFonts w:ascii="Times New Roman" w:eastAsia="Times New Roman" w:hAnsi="Times New Roman"/>
          <w:b/>
          <w:szCs w:val="24"/>
        </w:rPr>
        <w:t>LE</w:t>
      </w:r>
      <w:r w:rsidRPr="00C763DE">
        <w:rPr>
          <w:rFonts w:ascii="Times New Roman" w:eastAsia="Times New Roman" w:hAnsi="Times New Roman"/>
          <w:b/>
          <w:szCs w:val="24"/>
        </w:rPr>
        <w:t xml:space="preserve"> PROIECTULUI</w:t>
      </w:r>
    </w:p>
    <w:tbl>
      <w:tblPr>
        <w:tblStyle w:val="TableGrid"/>
        <w:tblW w:w="0" w:type="auto"/>
        <w:tblLook w:val="04A0" w:firstRow="1" w:lastRow="0" w:firstColumn="1" w:lastColumn="0" w:noHBand="0" w:noVBand="1"/>
      </w:tblPr>
      <w:tblGrid>
        <w:gridCol w:w="625"/>
        <w:gridCol w:w="6749"/>
        <w:gridCol w:w="1688"/>
      </w:tblGrid>
      <w:tr w:rsidR="00AE5EFD" w:rsidRPr="0078439E" w:rsidTr="00FE7727">
        <w:trPr>
          <w:trHeight w:val="576"/>
        </w:trPr>
        <w:tc>
          <w:tcPr>
            <w:tcW w:w="625" w:type="dxa"/>
            <w:vAlign w:val="center"/>
          </w:tcPr>
          <w:p w:rsidR="00AE5EFD" w:rsidRPr="0078439E" w:rsidRDefault="00AE5EFD" w:rsidP="00FE7727">
            <w:pPr>
              <w:widowControl w:val="0"/>
              <w:autoSpaceDE w:val="0"/>
              <w:autoSpaceDN w:val="0"/>
              <w:adjustRightInd w:val="0"/>
              <w:jc w:val="both"/>
              <w:rPr>
                <w:rFonts w:ascii="Times New Roman" w:hAnsi="Times New Roman"/>
                <w:b/>
                <w:color w:val="000000" w:themeColor="text1"/>
                <w:szCs w:val="24"/>
              </w:rPr>
            </w:pPr>
            <w:r w:rsidRPr="0078439E">
              <w:rPr>
                <w:rFonts w:ascii="Times New Roman" w:hAnsi="Times New Roman"/>
                <w:b/>
                <w:color w:val="000000" w:themeColor="text1"/>
                <w:szCs w:val="24"/>
              </w:rPr>
              <w:t>Nr. crt.</w:t>
            </w:r>
          </w:p>
        </w:tc>
        <w:tc>
          <w:tcPr>
            <w:tcW w:w="6749" w:type="dxa"/>
            <w:vAlign w:val="center"/>
          </w:tcPr>
          <w:p w:rsidR="00AE5EFD" w:rsidRPr="0078439E" w:rsidRDefault="00AE5EFD" w:rsidP="00FE7727">
            <w:pPr>
              <w:widowControl w:val="0"/>
              <w:autoSpaceDE w:val="0"/>
              <w:autoSpaceDN w:val="0"/>
              <w:adjustRightInd w:val="0"/>
              <w:jc w:val="center"/>
              <w:rPr>
                <w:rFonts w:ascii="Times New Roman" w:hAnsi="Times New Roman"/>
                <w:b/>
                <w:color w:val="000000" w:themeColor="text1"/>
                <w:szCs w:val="24"/>
              </w:rPr>
            </w:pPr>
            <w:r w:rsidRPr="0078439E">
              <w:rPr>
                <w:rFonts w:ascii="Times New Roman" w:hAnsi="Times New Roman"/>
                <w:b/>
                <w:color w:val="000000" w:themeColor="text1"/>
                <w:szCs w:val="24"/>
              </w:rPr>
              <w:t>Criterii de selectie</w:t>
            </w:r>
          </w:p>
        </w:tc>
        <w:tc>
          <w:tcPr>
            <w:tcW w:w="1688" w:type="dxa"/>
            <w:vAlign w:val="center"/>
          </w:tcPr>
          <w:p w:rsidR="00AE5EFD" w:rsidRPr="0078439E" w:rsidRDefault="00AE5EFD" w:rsidP="00FE7727">
            <w:pPr>
              <w:widowControl w:val="0"/>
              <w:autoSpaceDE w:val="0"/>
              <w:autoSpaceDN w:val="0"/>
              <w:adjustRightInd w:val="0"/>
              <w:jc w:val="center"/>
              <w:rPr>
                <w:rFonts w:ascii="Times New Roman" w:hAnsi="Times New Roman"/>
                <w:b/>
                <w:color w:val="000000" w:themeColor="text1"/>
                <w:szCs w:val="24"/>
              </w:rPr>
            </w:pPr>
            <w:r w:rsidRPr="0078439E">
              <w:rPr>
                <w:rFonts w:ascii="Times New Roman" w:hAnsi="Times New Roman"/>
                <w:b/>
                <w:color w:val="000000" w:themeColor="text1"/>
                <w:szCs w:val="24"/>
              </w:rPr>
              <w:t>Punctaj</w:t>
            </w:r>
          </w:p>
        </w:tc>
      </w:tr>
      <w:tr w:rsidR="00AE5EFD" w:rsidRPr="0078439E" w:rsidTr="00FE7727">
        <w:trPr>
          <w:trHeight w:val="576"/>
        </w:trPr>
        <w:tc>
          <w:tcPr>
            <w:tcW w:w="625" w:type="dxa"/>
            <w:shd w:val="clear" w:color="auto" w:fill="FFE599" w:themeFill="accent4" w:themeFillTint="66"/>
            <w:vAlign w:val="center"/>
          </w:tcPr>
          <w:p w:rsidR="00AE5EFD" w:rsidRPr="0078439E" w:rsidRDefault="00AE5EFD" w:rsidP="00FE7727">
            <w:pPr>
              <w:widowControl w:val="0"/>
              <w:autoSpaceDE w:val="0"/>
              <w:autoSpaceDN w:val="0"/>
              <w:adjustRightInd w:val="0"/>
              <w:jc w:val="center"/>
              <w:rPr>
                <w:rFonts w:ascii="Times New Roman" w:hAnsi="Times New Roman"/>
                <w:b/>
                <w:color w:val="000000" w:themeColor="text1"/>
                <w:szCs w:val="24"/>
              </w:rPr>
            </w:pPr>
            <w:r w:rsidRPr="0078439E">
              <w:rPr>
                <w:rFonts w:ascii="Times New Roman" w:hAnsi="Times New Roman"/>
                <w:b/>
                <w:color w:val="000000" w:themeColor="text1"/>
                <w:szCs w:val="24"/>
              </w:rPr>
              <w:t>1</w:t>
            </w:r>
          </w:p>
        </w:tc>
        <w:tc>
          <w:tcPr>
            <w:tcW w:w="6749" w:type="dxa"/>
            <w:shd w:val="clear" w:color="auto" w:fill="FFE599" w:themeFill="accent4" w:themeFillTint="66"/>
            <w:vAlign w:val="center"/>
          </w:tcPr>
          <w:p w:rsidR="00AE5EFD" w:rsidRPr="0078439E" w:rsidRDefault="00AE5EFD" w:rsidP="00FE7727">
            <w:pPr>
              <w:pStyle w:val="NoSpacing"/>
              <w:tabs>
                <w:tab w:val="left" w:pos="450"/>
                <w:tab w:val="left" w:pos="900"/>
              </w:tabs>
              <w:contextualSpacing/>
              <w:jc w:val="both"/>
              <w:rPr>
                <w:rFonts w:ascii="Times New Roman" w:hAnsi="Times New Roman" w:cs="Times New Roman"/>
                <w:b/>
                <w:color w:val="000000" w:themeColor="text1"/>
                <w:sz w:val="24"/>
                <w:szCs w:val="24"/>
              </w:rPr>
            </w:pPr>
            <w:proofErr w:type="spellStart"/>
            <w:r w:rsidRPr="0078439E">
              <w:rPr>
                <w:rFonts w:ascii="Times New Roman" w:hAnsi="Times New Roman" w:cs="Times New Roman"/>
                <w:b/>
                <w:color w:val="000000" w:themeColor="text1"/>
                <w:sz w:val="24"/>
                <w:szCs w:val="24"/>
              </w:rPr>
              <w:t>Investitia</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stimuleaza</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dezvoltarea</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mediului</w:t>
            </w:r>
            <w:proofErr w:type="spellEnd"/>
            <w:r w:rsidRPr="0078439E">
              <w:rPr>
                <w:rFonts w:ascii="Times New Roman" w:hAnsi="Times New Roman" w:cs="Times New Roman"/>
                <w:b/>
                <w:color w:val="000000" w:themeColor="text1"/>
                <w:sz w:val="24"/>
                <w:szCs w:val="24"/>
              </w:rPr>
              <w:t xml:space="preserve"> local de </w:t>
            </w:r>
            <w:proofErr w:type="spellStart"/>
            <w:r w:rsidRPr="0078439E">
              <w:rPr>
                <w:rFonts w:ascii="Times New Roman" w:hAnsi="Times New Roman" w:cs="Times New Roman"/>
                <w:b/>
                <w:color w:val="000000" w:themeColor="text1"/>
                <w:sz w:val="24"/>
                <w:szCs w:val="24"/>
              </w:rPr>
              <w:t>afaceri</w:t>
            </w:r>
            <w:proofErr w:type="spellEnd"/>
          </w:p>
        </w:tc>
        <w:tc>
          <w:tcPr>
            <w:tcW w:w="1688" w:type="dxa"/>
            <w:shd w:val="clear" w:color="auto" w:fill="FFE599" w:themeFill="accent4" w:themeFillTint="66"/>
            <w:vAlign w:val="center"/>
          </w:tcPr>
          <w:p w:rsidR="00AE5EFD" w:rsidRPr="0078439E" w:rsidRDefault="00AE5EFD" w:rsidP="00FE7727">
            <w:pPr>
              <w:widowControl w:val="0"/>
              <w:autoSpaceDE w:val="0"/>
              <w:autoSpaceDN w:val="0"/>
              <w:adjustRightInd w:val="0"/>
              <w:jc w:val="center"/>
              <w:rPr>
                <w:rFonts w:ascii="Times New Roman" w:hAnsi="Times New Roman"/>
                <w:b/>
                <w:color w:val="000000" w:themeColor="text1"/>
                <w:szCs w:val="24"/>
              </w:rPr>
            </w:pPr>
            <w:r w:rsidRPr="0078439E">
              <w:rPr>
                <w:rFonts w:ascii="Times New Roman" w:hAnsi="Times New Roman"/>
                <w:b/>
                <w:color w:val="000000" w:themeColor="text1"/>
                <w:szCs w:val="24"/>
              </w:rPr>
              <w:t>20</w:t>
            </w:r>
          </w:p>
        </w:tc>
      </w:tr>
      <w:tr w:rsidR="00AE5EFD" w:rsidRPr="0078439E" w:rsidTr="00FE7727">
        <w:trPr>
          <w:trHeight w:val="576"/>
        </w:trPr>
        <w:tc>
          <w:tcPr>
            <w:tcW w:w="625" w:type="dxa"/>
            <w:shd w:val="clear" w:color="auto" w:fill="FFE599" w:themeFill="accent4" w:themeFillTint="66"/>
            <w:vAlign w:val="center"/>
          </w:tcPr>
          <w:p w:rsidR="00AE5EFD" w:rsidRPr="0078439E" w:rsidRDefault="00AE5EFD" w:rsidP="00FE7727">
            <w:pPr>
              <w:widowControl w:val="0"/>
              <w:autoSpaceDE w:val="0"/>
              <w:autoSpaceDN w:val="0"/>
              <w:adjustRightInd w:val="0"/>
              <w:jc w:val="center"/>
              <w:rPr>
                <w:rFonts w:ascii="Times New Roman" w:hAnsi="Times New Roman"/>
                <w:b/>
                <w:color w:val="000000" w:themeColor="text1"/>
                <w:szCs w:val="24"/>
              </w:rPr>
            </w:pPr>
            <w:r w:rsidRPr="0078439E">
              <w:rPr>
                <w:rFonts w:ascii="Times New Roman" w:hAnsi="Times New Roman"/>
                <w:b/>
                <w:color w:val="000000" w:themeColor="text1"/>
                <w:szCs w:val="24"/>
              </w:rPr>
              <w:t>2</w:t>
            </w:r>
          </w:p>
        </w:tc>
        <w:tc>
          <w:tcPr>
            <w:tcW w:w="6749" w:type="dxa"/>
            <w:shd w:val="clear" w:color="auto" w:fill="FFE599" w:themeFill="accent4" w:themeFillTint="66"/>
            <w:vAlign w:val="center"/>
          </w:tcPr>
          <w:p w:rsidR="00AE5EFD" w:rsidRPr="0078439E" w:rsidRDefault="00AE5EFD" w:rsidP="00FE7727">
            <w:pPr>
              <w:pStyle w:val="NoSpacing"/>
              <w:tabs>
                <w:tab w:val="left" w:pos="450"/>
                <w:tab w:val="left" w:pos="900"/>
              </w:tabs>
              <w:contextualSpacing/>
              <w:jc w:val="both"/>
              <w:rPr>
                <w:rFonts w:ascii="Times New Roman" w:hAnsi="Times New Roman" w:cs="Times New Roman"/>
                <w:b/>
                <w:color w:val="000000" w:themeColor="text1"/>
                <w:sz w:val="24"/>
                <w:szCs w:val="24"/>
              </w:rPr>
            </w:pPr>
            <w:proofErr w:type="spellStart"/>
            <w:r w:rsidRPr="0078439E">
              <w:rPr>
                <w:rFonts w:ascii="Times New Roman" w:hAnsi="Times New Roman" w:cs="Times New Roman"/>
                <w:b/>
                <w:color w:val="000000" w:themeColor="text1"/>
                <w:sz w:val="24"/>
                <w:szCs w:val="24"/>
              </w:rPr>
              <w:t>Investitia</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creste</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nivelul</w:t>
            </w:r>
            <w:proofErr w:type="spellEnd"/>
            <w:r w:rsidRPr="0078439E">
              <w:rPr>
                <w:rFonts w:ascii="Times New Roman" w:hAnsi="Times New Roman" w:cs="Times New Roman"/>
                <w:b/>
                <w:color w:val="000000" w:themeColor="text1"/>
                <w:sz w:val="24"/>
                <w:szCs w:val="24"/>
              </w:rPr>
              <w:t xml:space="preserve"> de </w:t>
            </w:r>
            <w:proofErr w:type="spellStart"/>
            <w:r w:rsidRPr="0078439E">
              <w:rPr>
                <w:rFonts w:ascii="Times New Roman" w:hAnsi="Times New Roman" w:cs="Times New Roman"/>
                <w:b/>
                <w:color w:val="000000" w:themeColor="text1"/>
                <w:sz w:val="24"/>
                <w:szCs w:val="24"/>
              </w:rPr>
              <w:t>calitate</w:t>
            </w:r>
            <w:proofErr w:type="spellEnd"/>
            <w:r w:rsidRPr="0078439E">
              <w:rPr>
                <w:rFonts w:ascii="Times New Roman" w:hAnsi="Times New Roman" w:cs="Times New Roman"/>
                <w:b/>
                <w:color w:val="000000" w:themeColor="text1"/>
                <w:sz w:val="24"/>
                <w:szCs w:val="24"/>
              </w:rPr>
              <w:t xml:space="preserve"> a </w:t>
            </w:r>
            <w:proofErr w:type="spellStart"/>
            <w:r w:rsidRPr="0078439E">
              <w:rPr>
                <w:rFonts w:ascii="Times New Roman" w:hAnsi="Times New Roman" w:cs="Times New Roman"/>
                <w:b/>
                <w:color w:val="000000" w:themeColor="text1"/>
                <w:sz w:val="24"/>
                <w:szCs w:val="24"/>
              </w:rPr>
              <w:t>vietii</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populatiei</w:t>
            </w:r>
            <w:proofErr w:type="spellEnd"/>
            <w:r w:rsidRPr="0078439E">
              <w:rPr>
                <w:rFonts w:ascii="Times New Roman" w:hAnsi="Times New Roman" w:cs="Times New Roman"/>
                <w:b/>
                <w:color w:val="000000" w:themeColor="text1"/>
                <w:sz w:val="24"/>
                <w:szCs w:val="24"/>
              </w:rPr>
              <w:t xml:space="preserve"> din UAT</w:t>
            </w:r>
          </w:p>
        </w:tc>
        <w:tc>
          <w:tcPr>
            <w:tcW w:w="1688" w:type="dxa"/>
            <w:shd w:val="clear" w:color="auto" w:fill="FFE599" w:themeFill="accent4" w:themeFillTint="66"/>
            <w:vAlign w:val="center"/>
          </w:tcPr>
          <w:p w:rsidR="00AE5EFD" w:rsidRPr="0078439E" w:rsidRDefault="00AE5EFD" w:rsidP="00FE7727">
            <w:pPr>
              <w:widowControl w:val="0"/>
              <w:autoSpaceDE w:val="0"/>
              <w:autoSpaceDN w:val="0"/>
              <w:adjustRightInd w:val="0"/>
              <w:jc w:val="center"/>
              <w:rPr>
                <w:rFonts w:ascii="Times New Roman" w:hAnsi="Times New Roman"/>
                <w:b/>
                <w:color w:val="000000" w:themeColor="text1"/>
                <w:szCs w:val="24"/>
              </w:rPr>
            </w:pPr>
            <w:r w:rsidRPr="0078439E">
              <w:rPr>
                <w:rFonts w:ascii="Times New Roman" w:hAnsi="Times New Roman"/>
                <w:b/>
                <w:color w:val="000000" w:themeColor="text1"/>
                <w:szCs w:val="24"/>
              </w:rPr>
              <w:t>35</w:t>
            </w:r>
          </w:p>
        </w:tc>
      </w:tr>
      <w:tr w:rsidR="00AE5EFD" w:rsidRPr="0078439E" w:rsidTr="00FE7727">
        <w:trPr>
          <w:trHeight w:val="576"/>
        </w:trPr>
        <w:tc>
          <w:tcPr>
            <w:tcW w:w="625" w:type="dxa"/>
            <w:shd w:val="clear" w:color="auto" w:fill="FFE599" w:themeFill="accent4" w:themeFillTint="66"/>
            <w:vAlign w:val="center"/>
          </w:tcPr>
          <w:p w:rsidR="00AE5EFD" w:rsidRPr="0078439E" w:rsidRDefault="00AE5EFD" w:rsidP="00FE7727">
            <w:pPr>
              <w:widowControl w:val="0"/>
              <w:autoSpaceDE w:val="0"/>
              <w:autoSpaceDN w:val="0"/>
              <w:adjustRightInd w:val="0"/>
              <w:jc w:val="center"/>
              <w:rPr>
                <w:rFonts w:ascii="Times New Roman" w:hAnsi="Times New Roman"/>
                <w:b/>
                <w:color w:val="000000" w:themeColor="text1"/>
                <w:szCs w:val="24"/>
              </w:rPr>
            </w:pPr>
            <w:r w:rsidRPr="0078439E">
              <w:rPr>
                <w:rFonts w:ascii="Times New Roman" w:hAnsi="Times New Roman"/>
                <w:b/>
                <w:color w:val="000000" w:themeColor="text1"/>
                <w:szCs w:val="24"/>
              </w:rPr>
              <w:t>3</w:t>
            </w:r>
          </w:p>
        </w:tc>
        <w:tc>
          <w:tcPr>
            <w:tcW w:w="6749" w:type="dxa"/>
            <w:shd w:val="clear" w:color="auto" w:fill="FFE599" w:themeFill="accent4" w:themeFillTint="66"/>
            <w:vAlign w:val="center"/>
          </w:tcPr>
          <w:p w:rsidR="00AE5EFD" w:rsidRPr="0078439E" w:rsidRDefault="00AE5EFD" w:rsidP="00FE7727">
            <w:pPr>
              <w:pStyle w:val="NoSpacing"/>
              <w:tabs>
                <w:tab w:val="left" w:pos="450"/>
                <w:tab w:val="left" w:pos="900"/>
              </w:tabs>
              <w:contextualSpacing/>
              <w:jc w:val="both"/>
              <w:rPr>
                <w:rFonts w:ascii="Times New Roman" w:hAnsi="Times New Roman" w:cs="Times New Roman"/>
                <w:b/>
                <w:color w:val="000000" w:themeColor="text1"/>
                <w:sz w:val="24"/>
                <w:szCs w:val="24"/>
              </w:rPr>
            </w:pPr>
            <w:proofErr w:type="spellStart"/>
            <w:r w:rsidRPr="0078439E">
              <w:rPr>
                <w:rFonts w:ascii="Times New Roman" w:hAnsi="Times New Roman" w:cs="Times New Roman"/>
                <w:b/>
                <w:color w:val="000000" w:themeColor="text1"/>
                <w:sz w:val="24"/>
                <w:szCs w:val="24"/>
              </w:rPr>
              <w:t>Proiectul</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presupune</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investitii</w:t>
            </w:r>
            <w:proofErr w:type="spellEnd"/>
            <w:r w:rsidRPr="0078439E">
              <w:rPr>
                <w:rFonts w:ascii="Times New Roman" w:hAnsi="Times New Roman" w:cs="Times New Roman"/>
                <w:b/>
                <w:color w:val="000000" w:themeColor="text1"/>
                <w:sz w:val="24"/>
                <w:szCs w:val="24"/>
              </w:rPr>
              <w:t xml:space="preserve"> in </w:t>
            </w:r>
            <w:proofErr w:type="spellStart"/>
            <w:r w:rsidRPr="0078439E">
              <w:rPr>
                <w:rFonts w:ascii="Times New Roman" w:hAnsi="Times New Roman" w:cs="Times New Roman"/>
                <w:b/>
                <w:color w:val="000000" w:themeColor="text1"/>
                <w:sz w:val="24"/>
                <w:szCs w:val="24"/>
              </w:rPr>
              <w:t>producerea</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si</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utilizarea</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energiei</w:t>
            </w:r>
            <w:proofErr w:type="spellEnd"/>
            <w:r w:rsidRPr="0078439E">
              <w:rPr>
                <w:rFonts w:ascii="Times New Roman" w:hAnsi="Times New Roman" w:cs="Times New Roman"/>
                <w:b/>
                <w:color w:val="000000" w:themeColor="text1"/>
                <w:sz w:val="24"/>
                <w:szCs w:val="24"/>
              </w:rPr>
              <w:t xml:space="preserve"> din </w:t>
            </w:r>
            <w:proofErr w:type="spellStart"/>
            <w:r w:rsidRPr="0078439E">
              <w:rPr>
                <w:rFonts w:ascii="Times New Roman" w:hAnsi="Times New Roman" w:cs="Times New Roman"/>
                <w:b/>
                <w:color w:val="000000" w:themeColor="text1"/>
                <w:sz w:val="24"/>
                <w:szCs w:val="24"/>
              </w:rPr>
              <w:t>surse</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regenerabile</w:t>
            </w:r>
            <w:proofErr w:type="spellEnd"/>
            <w:r w:rsidRPr="0078439E">
              <w:rPr>
                <w:rFonts w:ascii="Times New Roman" w:hAnsi="Times New Roman" w:cs="Times New Roman"/>
                <w:b/>
                <w:color w:val="000000" w:themeColor="text1"/>
                <w:sz w:val="24"/>
                <w:szCs w:val="24"/>
              </w:rPr>
              <w:t xml:space="preserve">. </w:t>
            </w:r>
          </w:p>
        </w:tc>
        <w:tc>
          <w:tcPr>
            <w:tcW w:w="1688" w:type="dxa"/>
            <w:shd w:val="clear" w:color="auto" w:fill="FFE599" w:themeFill="accent4" w:themeFillTint="66"/>
            <w:vAlign w:val="center"/>
          </w:tcPr>
          <w:p w:rsidR="00AE5EFD" w:rsidRPr="0078439E" w:rsidRDefault="00AE5EFD" w:rsidP="00FE7727">
            <w:pPr>
              <w:widowControl w:val="0"/>
              <w:autoSpaceDE w:val="0"/>
              <w:autoSpaceDN w:val="0"/>
              <w:adjustRightInd w:val="0"/>
              <w:jc w:val="center"/>
              <w:rPr>
                <w:rFonts w:ascii="Times New Roman" w:hAnsi="Times New Roman"/>
                <w:b/>
                <w:color w:val="000000" w:themeColor="text1"/>
                <w:szCs w:val="24"/>
              </w:rPr>
            </w:pPr>
            <w:r w:rsidRPr="0078439E">
              <w:rPr>
                <w:rFonts w:ascii="Times New Roman" w:hAnsi="Times New Roman"/>
                <w:b/>
                <w:color w:val="000000" w:themeColor="text1"/>
                <w:szCs w:val="24"/>
              </w:rPr>
              <w:t>35</w:t>
            </w:r>
          </w:p>
        </w:tc>
      </w:tr>
      <w:tr w:rsidR="00AE5EFD" w:rsidRPr="0078439E" w:rsidTr="00FE7727">
        <w:trPr>
          <w:trHeight w:val="576"/>
        </w:trPr>
        <w:tc>
          <w:tcPr>
            <w:tcW w:w="625" w:type="dxa"/>
            <w:shd w:val="clear" w:color="auto" w:fill="auto"/>
            <w:vAlign w:val="center"/>
          </w:tcPr>
          <w:p w:rsidR="00AE5EFD" w:rsidRPr="0078439E" w:rsidRDefault="00AE5EFD" w:rsidP="00FE7727">
            <w:pPr>
              <w:widowControl w:val="0"/>
              <w:autoSpaceDE w:val="0"/>
              <w:autoSpaceDN w:val="0"/>
              <w:adjustRightInd w:val="0"/>
              <w:jc w:val="center"/>
              <w:rPr>
                <w:rFonts w:ascii="Times New Roman" w:hAnsi="Times New Roman"/>
                <w:b/>
                <w:color w:val="000000" w:themeColor="text1"/>
                <w:szCs w:val="24"/>
              </w:rPr>
            </w:pPr>
            <w:r w:rsidRPr="0078439E">
              <w:rPr>
                <w:rFonts w:ascii="Times New Roman" w:hAnsi="Times New Roman"/>
                <w:b/>
                <w:color w:val="000000" w:themeColor="text1"/>
                <w:szCs w:val="24"/>
              </w:rPr>
              <w:t>3.1</w:t>
            </w:r>
          </w:p>
        </w:tc>
        <w:tc>
          <w:tcPr>
            <w:tcW w:w="6749" w:type="dxa"/>
            <w:shd w:val="clear" w:color="auto" w:fill="auto"/>
            <w:vAlign w:val="center"/>
          </w:tcPr>
          <w:p w:rsidR="00AE5EFD" w:rsidRPr="0078439E" w:rsidRDefault="00AE5EFD" w:rsidP="00FE7727">
            <w:pPr>
              <w:pStyle w:val="NoSpacing"/>
              <w:tabs>
                <w:tab w:val="left" w:pos="450"/>
                <w:tab w:val="left" w:pos="900"/>
              </w:tabs>
              <w:contextualSpacing/>
              <w:jc w:val="both"/>
              <w:rPr>
                <w:rFonts w:ascii="Times New Roman" w:hAnsi="Times New Roman" w:cs="Times New Roman"/>
                <w:b/>
                <w:color w:val="000000" w:themeColor="text1"/>
                <w:sz w:val="24"/>
                <w:szCs w:val="24"/>
              </w:rPr>
            </w:pPr>
            <w:proofErr w:type="spellStart"/>
            <w:r w:rsidRPr="0078439E">
              <w:rPr>
                <w:rFonts w:ascii="Times New Roman" w:hAnsi="Times New Roman" w:cs="Times New Roman"/>
                <w:b/>
                <w:color w:val="000000" w:themeColor="text1"/>
                <w:sz w:val="24"/>
                <w:szCs w:val="24"/>
              </w:rPr>
              <w:t>Numar</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echipamente</w:t>
            </w:r>
            <w:proofErr w:type="spellEnd"/>
            <w:r w:rsidRPr="0078439E">
              <w:rPr>
                <w:rFonts w:ascii="Times New Roman" w:hAnsi="Times New Roman" w:cs="Times New Roman"/>
                <w:b/>
                <w:color w:val="000000" w:themeColor="text1"/>
                <w:sz w:val="24"/>
                <w:szCs w:val="24"/>
              </w:rPr>
              <w:t xml:space="preserve"> care </w:t>
            </w:r>
            <w:proofErr w:type="spellStart"/>
            <w:r w:rsidRPr="0078439E">
              <w:rPr>
                <w:rFonts w:ascii="Times New Roman" w:hAnsi="Times New Roman" w:cs="Times New Roman"/>
                <w:b/>
                <w:color w:val="000000" w:themeColor="text1"/>
                <w:sz w:val="24"/>
                <w:szCs w:val="24"/>
              </w:rPr>
              <w:t>produc</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energie</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regenerabila</w:t>
            </w:r>
            <w:proofErr w:type="spellEnd"/>
            <w:r w:rsidRPr="0078439E">
              <w:rPr>
                <w:rFonts w:ascii="Times New Roman" w:hAnsi="Times New Roman" w:cs="Times New Roman"/>
                <w:b/>
                <w:color w:val="000000" w:themeColor="text1"/>
                <w:sz w:val="24"/>
                <w:szCs w:val="24"/>
              </w:rPr>
              <w:t>: minim 1</w:t>
            </w:r>
          </w:p>
        </w:tc>
        <w:tc>
          <w:tcPr>
            <w:tcW w:w="1688" w:type="dxa"/>
            <w:shd w:val="clear" w:color="auto" w:fill="auto"/>
            <w:vAlign w:val="center"/>
          </w:tcPr>
          <w:p w:rsidR="00AE5EFD" w:rsidRPr="0078439E" w:rsidRDefault="00AE5EFD" w:rsidP="00FE7727">
            <w:pPr>
              <w:widowControl w:val="0"/>
              <w:autoSpaceDE w:val="0"/>
              <w:autoSpaceDN w:val="0"/>
              <w:adjustRightInd w:val="0"/>
              <w:jc w:val="center"/>
              <w:rPr>
                <w:rFonts w:ascii="Times New Roman" w:hAnsi="Times New Roman"/>
                <w:b/>
                <w:color w:val="000000" w:themeColor="text1"/>
                <w:szCs w:val="24"/>
              </w:rPr>
            </w:pPr>
            <w:r w:rsidRPr="0078439E">
              <w:rPr>
                <w:rFonts w:ascii="Times New Roman" w:hAnsi="Times New Roman"/>
                <w:b/>
                <w:color w:val="000000" w:themeColor="text1"/>
                <w:szCs w:val="24"/>
              </w:rPr>
              <w:t>10</w:t>
            </w:r>
          </w:p>
        </w:tc>
      </w:tr>
      <w:tr w:rsidR="00AE5EFD" w:rsidRPr="0078439E" w:rsidTr="00FE7727">
        <w:trPr>
          <w:trHeight w:val="576"/>
        </w:trPr>
        <w:tc>
          <w:tcPr>
            <w:tcW w:w="625" w:type="dxa"/>
            <w:shd w:val="clear" w:color="auto" w:fill="auto"/>
            <w:vAlign w:val="center"/>
          </w:tcPr>
          <w:p w:rsidR="00AE5EFD" w:rsidRPr="0078439E" w:rsidRDefault="00AE5EFD" w:rsidP="00FE7727">
            <w:pPr>
              <w:widowControl w:val="0"/>
              <w:autoSpaceDE w:val="0"/>
              <w:autoSpaceDN w:val="0"/>
              <w:adjustRightInd w:val="0"/>
              <w:jc w:val="center"/>
              <w:rPr>
                <w:rFonts w:ascii="Times New Roman" w:hAnsi="Times New Roman"/>
                <w:b/>
                <w:color w:val="000000" w:themeColor="text1"/>
                <w:szCs w:val="24"/>
              </w:rPr>
            </w:pPr>
            <w:r w:rsidRPr="0078439E">
              <w:rPr>
                <w:rFonts w:ascii="Times New Roman" w:hAnsi="Times New Roman"/>
                <w:b/>
                <w:color w:val="000000" w:themeColor="text1"/>
                <w:szCs w:val="24"/>
              </w:rPr>
              <w:t>3.2</w:t>
            </w:r>
          </w:p>
        </w:tc>
        <w:tc>
          <w:tcPr>
            <w:tcW w:w="6749" w:type="dxa"/>
            <w:shd w:val="clear" w:color="auto" w:fill="auto"/>
            <w:vAlign w:val="center"/>
          </w:tcPr>
          <w:p w:rsidR="00AE5EFD" w:rsidRPr="0078439E" w:rsidRDefault="00AE5EFD" w:rsidP="00FE7727">
            <w:pPr>
              <w:pStyle w:val="NoSpacing"/>
              <w:tabs>
                <w:tab w:val="left" w:pos="450"/>
                <w:tab w:val="left" w:pos="900"/>
              </w:tabs>
              <w:contextualSpacing/>
              <w:jc w:val="both"/>
              <w:rPr>
                <w:rFonts w:ascii="Times New Roman" w:hAnsi="Times New Roman" w:cs="Times New Roman"/>
                <w:b/>
                <w:color w:val="000000" w:themeColor="text1"/>
                <w:sz w:val="24"/>
                <w:szCs w:val="24"/>
              </w:rPr>
            </w:pPr>
            <w:proofErr w:type="spellStart"/>
            <w:r w:rsidRPr="0078439E">
              <w:rPr>
                <w:rFonts w:ascii="Times New Roman" w:hAnsi="Times New Roman" w:cs="Times New Roman"/>
                <w:b/>
                <w:color w:val="000000" w:themeColor="text1"/>
                <w:sz w:val="24"/>
                <w:szCs w:val="24"/>
              </w:rPr>
              <w:t>Numar</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echipamente</w:t>
            </w:r>
            <w:proofErr w:type="spellEnd"/>
            <w:r w:rsidRPr="0078439E">
              <w:rPr>
                <w:rFonts w:ascii="Times New Roman" w:hAnsi="Times New Roman" w:cs="Times New Roman"/>
                <w:b/>
                <w:color w:val="000000" w:themeColor="text1"/>
                <w:sz w:val="24"/>
                <w:szCs w:val="24"/>
              </w:rPr>
              <w:t xml:space="preserve"> care </w:t>
            </w:r>
            <w:proofErr w:type="spellStart"/>
            <w:r w:rsidRPr="0078439E">
              <w:rPr>
                <w:rFonts w:ascii="Times New Roman" w:hAnsi="Times New Roman" w:cs="Times New Roman"/>
                <w:b/>
                <w:color w:val="000000" w:themeColor="text1"/>
                <w:sz w:val="24"/>
                <w:szCs w:val="24"/>
              </w:rPr>
              <w:t>produc</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energie</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regenerabila</w:t>
            </w:r>
            <w:proofErr w:type="spellEnd"/>
            <w:r w:rsidRPr="0078439E">
              <w:rPr>
                <w:rFonts w:ascii="Times New Roman" w:hAnsi="Times New Roman" w:cs="Times New Roman"/>
                <w:b/>
                <w:color w:val="000000" w:themeColor="text1"/>
                <w:sz w:val="24"/>
                <w:szCs w:val="24"/>
              </w:rPr>
              <w:t>: minim 2</w:t>
            </w:r>
          </w:p>
        </w:tc>
        <w:tc>
          <w:tcPr>
            <w:tcW w:w="1688" w:type="dxa"/>
            <w:shd w:val="clear" w:color="auto" w:fill="auto"/>
            <w:vAlign w:val="center"/>
          </w:tcPr>
          <w:p w:rsidR="00AE5EFD" w:rsidRPr="0078439E" w:rsidRDefault="00AE5EFD" w:rsidP="00FE7727">
            <w:pPr>
              <w:widowControl w:val="0"/>
              <w:autoSpaceDE w:val="0"/>
              <w:autoSpaceDN w:val="0"/>
              <w:adjustRightInd w:val="0"/>
              <w:jc w:val="center"/>
              <w:rPr>
                <w:rFonts w:ascii="Times New Roman" w:hAnsi="Times New Roman"/>
                <w:b/>
                <w:color w:val="000000" w:themeColor="text1"/>
                <w:szCs w:val="24"/>
              </w:rPr>
            </w:pPr>
            <w:r w:rsidRPr="0078439E">
              <w:rPr>
                <w:rFonts w:ascii="Times New Roman" w:hAnsi="Times New Roman"/>
                <w:b/>
                <w:color w:val="000000" w:themeColor="text1"/>
                <w:szCs w:val="24"/>
              </w:rPr>
              <w:t>35</w:t>
            </w:r>
          </w:p>
        </w:tc>
      </w:tr>
      <w:tr w:rsidR="00AE5EFD" w:rsidRPr="0078439E" w:rsidTr="00FE7727">
        <w:trPr>
          <w:trHeight w:val="576"/>
        </w:trPr>
        <w:tc>
          <w:tcPr>
            <w:tcW w:w="625" w:type="dxa"/>
            <w:shd w:val="clear" w:color="auto" w:fill="FFE599" w:themeFill="accent4" w:themeFillTint="66"/>
            <w:vAlign w:val="center"/>
          </w:tcPr>
          <w:p w:rsidR="00AE5EFD" w:rsidRPr="0078439E" w:rsidRDefault="00AE5EFD" w:rsidP="00FE7727">
            <w:pPr>
              <w:widowControl w:val="0"/>
              <w:autoSpaceDE w:val="0"/>
              <w:autoSpaceDN w:val="0"/>
              <w:adjustRightInd w:val="0"/>
              <w:jc w:val="center"/>
              <w:rPr>
                <w:rFonts w:ascii="Times New Roman" w:hAnsi="Times New Roman"/>
                <w:b/>
                <w:color w:val="000000" w:themeColor="text1"/>
                <w:szCs w:val="24"/>
              </w:rPr>
            </w:pPr>
            <w:r w:rsidRPr="0078439E">
              <w:rPr>
                <w:rFonts w:ascii="Times New Roman" w:hAnsi="Times New Roman"/>
                <w:b/>
                <w:color w:val="000000" w:themeColor="text1"/>
                <w:szCs w:val="24"/>
              </w:rPr>
              <w:t>4</w:t>
            </w:r>
          </w:p>
        </w:tc>
        <w:tc>
          <w:tcPr>
            <w:tcW w:w="6749" w:type="dxa"/>
            <w:shd w:val="clear" w:color="auto" w:fill="FFE599" w:themeFill="accent4" w:themeFillTint="66"/>
            <w:vAlign w:val="center"/>
          </w:tcPr>
          <w:p w:rsidR="00AE5EFD" w:rsidRPr="0078439E" w:rsidRDefault="00AE5EFD" w:rsidP="00FE7727">
            <w:pPr>
              <w:pStyle w:val="NoSpacing"/>
              <w:tabs>
                <w:tab w:val="left" w:pos="450"/>
                <w:tab w:val="left" w:pos="900"/>
              </w:tabs>
              <w:contextualSpacing/>
              <w:jc w:val="both"/>
              <w:rPr>
                <w:rFonts w:ascii="Times New Roman" w:hAnsi="Times New Roman" w:cs="Times New Roman"/>
                <w:b/>
                <w:color w:val="000000" w:themeColor="text1"/>
                <w:sz w:val="24"/>
                <w:szCs w:val="24"/>
              </w:rPr>
            </w:pPr>
            <w:proofErr w:type="spellStart"/>
            <w:r w:rsidRPr="0078439E">
              <w:rPr>
                <w:rFonts w:ascii="Times New Roman" w:hAnsi="Times New Roman" w:cs="Times New Roman"/>
                <w:b/>
                <w:color w:val="000000" w:themeColor="text1"/>
                <w:sz w:val="24"/>
                <w:szCs w:val="24"/>
              </w:rPr>
              <w:t>Complementaritate</w:t>
            </w:r>
            <w:proofErr w:type="spellEnd"/>
            <w:r w:rsidRPr="0078439E">
              <w:rPr>
                <w:rFonts w:ascii="Times New Roman" w:hAnsi="Times New Roman" w:cs="Times New Roman"/>
                <w:b/>
                <w:color w:val="000000" w:themeColor="text1"/>
                <w:sz w:val="24"/>
                <w:szCs w:val="24"/>
              </w:rPr>
              <w:t xml:space="preserve"> cu M1/1A </w:t>
            </w:r>
          </w:p>
        </w:tc>
        <w:tc>
          <w:tcPr>
            <w:tcW w:w="1688" w:type="dxa"/>
            <w:shd w:val="clear" w:color="auto" w:fill="FFE599" w:themeFill="accent4" w:themeFillTint="66"/>
            <w:vAlign w:val="center"/>
          </w:tcPr>
          <w:p w:rsidR="00AE5EFD" w:rsidRPr="0078439E" w:rsidRDefault="00AE5EFD" w:rsidP="00FE7727">
            <w:pPr>
              <w:widowControl w:val="0"/>
              <w:autoSpaceDE w:val="0"/>
              <w:autoSpaceDN w:val="0"/>
              <w:adjustRightInd w:val="0"/>
              <w:jc w:val="center"/>
              <w:rPr>
                <w:rFonts w:ascii="Times New Roman" w:hAnsi="Times New Roman"/>
                <w:b/>
                <w:color w:val="000000" w:themeColor="text1"/>
                <w:szCs w:val="24"/>
              </w:rPr>
            </w:pPr>
            <w:r w:rsidRPr="0078439E">
              <w:rPr>
                <w:rFonts w:ascii="Times New Roman" w:hAnsi="Times New Roman"/>
                <w:b/>
                <w:color w:val="000000" w:themeColor="text1"/>
                <w:szCs w:val="24"/>
              </w:rPr>
              <w:t>10</w:t>
            </w:r>
          </w:p>
        </w:tc>
      </w:tr>
      <w:tr w:rsidR="00AE5EFD" w:rsidRPr="0078439E" w:rsidTr="00FE7727">
        <w:trPr>
          <w:trHeight w:val="576"/>
        </w:trPr>
        <w:tc>
          <w:tcPr>
            <w:tcW w:w="625" w:type="dxa"/>
            <w:shd w:val="clear" w:color="auto" w:fill="auto"/>
            <w:vAlign w:val="center"/>
          </w:tcPr>
          <w:p w:rsidR="00AE5EFD" w:rsidRPr="0078439E" w:rsidRDefault="00AE5EFD" w:rsidP="00FE7727">
            <w:pPr>
              <w:widowControl w:val="0"/>
              <w:autoSpaceDE w:val="0"/>
              <w:autoSpaceDN w:val="0"/>
              <w:adjustRightInd w:val="0"/>
              <w:jc w:val="center"/>
              <w:rPr>
                <w:rFonts w:ascii="Times New Roman" w:hAnsi="Times New Roman"/>
                <w:b/>
                <w:color w:val="000000" w:themeColor="text1"/>
                <w:szCs w:val="24"/>
              </w:rPr>
            </w:pPr>
            <w:r w:rsidRPr="0078439E">
              <w:rPr>
                <w:rFonts w:ascii="Times New Roman" w:hAnsi="Times New Roman"/>
                <w:b/>
                <w:color w:val="000000" w:themeColor="text1"/>
                <w:szCs w:val="24"/>
              </w:rPr>
              <w:t>4.1</w:t>
            </w:r>
          </w:p>
        </w:tc>
        <w:tc>
          <w:tcPr>
            <w:tcW w:w="6749" w:type="dxa"/>
            <w:shd w:val="clear" w:color="auto" w:fill="auto"/>
            <w:vAlign w:val="center"/>
          </w:tcPr>
          <w:p w:rsidR="00AE5EFD" w:rsidRPr="0078439E" w:rsidRDefault="00AE5EFD" w:rsidP="00FE7727">
            <w:pPr>
              <w:pStyle w:val="NoSpacing"/>
              <w:tabs>
                <w:tab w:val="left" w:pos="450"/>
                <w:tab w:val="left" w:pos="900"/>
              </w:tabs>
              <w:contextualSpacing/>
              <w:jc w:val="both"/>
              <w:rPr>
                <w:rFonts w:ascii="Times New Roman" w:hAnsi="Times New Roman" w:cs="Times New Roman"/>
                <w:b/>
                <w:color w:val="000000" w:themeColor="text1"/>
                <w:sz w:val="24"/>
                <w:szCs w:val="24"/>
              </w:rPr>
            </w:pPr>
            <w:proofErr w:type="spellStart"/>
            <w:r w:rsidRPr="0078439E">
              <w:rPr>
                <w:rFonts w:ascii="Times New Roman" w:hAnsi="Times New Roman" w:cs="Times New Roman"/>
                <w:b/>
                <w:color w:val="000000" w:themeColor="text1"/>
                <w:sz w:val="24"/>
                <w:szCs w:val="24"/>
              </w:rPr>
              <w:t>Reprezentantul</w:t>
            </w:r>
            <w:proofErr w:type="spellEnd"/>
            <w:r w:rsidRPr="0078439E">
              <w:rPr>
                <w:rFonts w:ascii="Times New Roman" w:hAnsi="Times New Roman" w:cs="Times New Roman"/>
                <w:b/>
                <w:color w:val="000000" w:themeColor="text1"/>
                <w:sz w:val="24"/>
                <w:szCs w:val="24"/>
              </w:rPr>
              <w:t xml:space="preserve"> legal </w:t>
            </w:r>
            <w:proofErr w:type="spellStart"/>
            <w:r w:rsidRPr="0078439E">
              <w:rPr>
                <w:rFonts w:ascii="Times New Roman" w:hAnsi="Times New Roman" w:cs="Times New Roman"/>
                <w:b/>
                <w:color w:val="000000" w:themeColor="text1"/>
                <w:sz w:val="24"/>
                <w:szCs w:val="24"/>
              </w:rPr>
              <w:t>sau</w:t>
            </w:r>
            <w:proofErr w:type="spellEnd"/>
            <w:r w:rsidRPr="0078439E">
              <w:rPr>
                <w:rFonts w:ascii="Times New Roman" w:hAnsi="Times New Roman" w:cs="Times New Roman"/>
                <w:b/>
                <w:color w:val="000000" w:themeColor="text1"/>
                <w:sz w:val="24"/>
                <w:szCs w:val="24"/>
              </w:rPr>
              <w:t xml:space="preserve"> alt </w:t>
            </w:r>
            <w:proofErr w:type="spellStart"/>
            <w:r w:rsidRPr="0078439E">
              <w:rPr>
                <w:rFonts w:ascii="Times New Roman" w:hAnsi="Times New Roman" w:cs="Times New Roman"/>
                <w:b/>
                <w:color w:val="000000" w:themeColor="text1"/>
                <w:sz w:val="24"/>
                <w:szCs w:val="24"/>
              </w:rPr>
              <w:t>angajat</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desemnat</w:t>
            </w:r>
            <w:proofErr w:type="spellEnd"/>
            <w:r w:rsidRPr="0078439E">
              <w:rPr>
                <w:rFonts w:ascii="Times New Roman" w:hAnsi="Times New Roman" w:cs="Times New Roman"/>
                <w:b/>
                <w:color w:val="000000" w:themeColor="text1"/>
                <w:sz w:val="24"/>
                <w:szCs w:val="24"/>
              </w:rPr>
              <w:t xml:space="preserve"> al </w:t>
            </w:r>
            <w:proofErr w:type="spellStart"/>
            <w:r w:rsidRPr="0078439E">
              <w:rPr>
                <w:rFonts w:ascii="Times New Roman" w:hAnsi="Times New Roman" w:cs="Times New Roman"/>
                <w:b/>
                <w:color w:val="000000" w:themeColor="text1"/>
                <w:sz w:val="24"/>
                <w:szCs w:val="24"/>
              </w:rPr>
              <w:t>solicitantului</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este</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membru</w:t>
            </w:r>
            <w:proofErr w:type="spellEnd"/>
            <w:r w:rsidRPr="0078439E">
              <w:rPr>
                <w:rFonts w:ascii="Times New Roman" w:hAnsi="Times New Roman" w:cs="Times New Roman"/>
                <w:b/>
                <w:color w:val="000000" w:themeColor="text1"/>
                <w:sz w:val="24"/>
                <w:szCs w:val="24"/>
              </w:rPr>
              <w:t xml:space="preserve"> in </w:t>
            </w:r>
            <w:proofErr w:type="spellStart"/>
            <w:r w:rsidRPr="0078439E">
              <w:rPr>
                <w:rFonts w:ascii="Times New Roman" w:hAnsi="Times New Roman" w:cs="Times New Roman"/>
                <w:b/>
                <w:color w:val="000000" w:themeColor="text1"/>
                <w:sz w:val="24"/>
                <w:szCs w:val="24"/>
              </w:rPr>
              <w:t>grupul</w:t>
            </w:r>
            <w:proofErr w:type="spellEnd"/>
            <w:r w:rsidRPr="0078439E">
              <w:rPr>
                <w:rFonts w:ascii="Times New Roman" w:hAnsi="Times New Roman" w:cs="Times New Roman"/>
                <w:b/>
                <w:color w:val="000000" w:themeColor="text1"/>
                <w:sz w:val="24"/>
                <w:szCs w:val="24"/>
              </w:rPr>
              <w:t xml:space="preserve"> </w:t>
            </w:r>
            <w:proofErr w:type="spellStart"/>
            <w:r w:rsidRPr="0078439E">
              <w:rPr>
                <w:rFonts w:ascii="Times New Roman" w:hAnsi="Times New Roman" w:cs="Times New Roman"/>
                <w:b/>
                <w:color w:val="000000" w:themeColor="text1"/>
                <w:sz w:val="24"/>
                <w:szCs w:val="24"/>
              </w:rPr>
              <w:t>tinta</w:t>
            </w:r>
            <w:proofErr w:type="spellEnd"/>
            <w:r w:rsidRPr="0078439E">
              <w:rPr>
                <w:rFonts w:ascii="Times New Roman" w:hAnsi="Times New Roman" w:cs="Times New Roman"/>
                <w:b/>
                <w:color w:val="000000" w:themeColor="text1"/>
                <w:sz w:val="24"/>
                <w:szCs w:val="24"/>
              </w:rPr>
              <w:t xml:space="preserve"> (G3) al </w:t>
            </w:r>
            <w:proofErr w:type="spellStart"/>
            <w:r w:rsidRPr="0078439E">
              <w:rPr>
                <w:rFonts w:ascii="Times New Roman" w:hAnsi="Times New Roman" w:cs="Times New Roman"/>
                <w:b/>
                <w:color w:val="000000" w:themeColor="text1"/>
                <w:sz w:val="24"/>
                <w:szCs w:val="24"/>
              </w:rPr>
              <w:t>Masurii</w:t>
            </w:r>
            <w:proofErr w:type="spellEnd"/>
            <w:r w:rsidRPr="0078439E">
              <w:rPr>
                <w:rFonts w:ascii="Times New Roman" w:hAnsi="Times New Roman" w:cs="Times New Roman"/>
                <w:b/>
                <w:color w:val="000000" w:themeColor="text1"/>
                <w:sz w:val="24"/>
                <w:szCs w:val="24"/>
              </w:rPr>
              <w:t xml:space="preserve"> 1 din SDL</w:t>
            </w:r>
          </w:p>
        </w:tc>
        <w:tc>
          <w:tcPr>
            <w:tcW w:w="1688" w:type="dxa"/>
            <w:shd w:val="clear" w:color="auto" w:fill="auto"/>
            <w:vAlign w:val="center"/>
          </w:tcPr>
          <w:p w:rsidR="00AE5EFD" w:rsidRPr="0078439E" w:rsidRDefault="00AE5EFD" w:rsidP="00FE7727">
            <w:pPr>
              <w:widowControl w:val="0"/>
              <w:autoSpaceDE w:val="0"/>
              <w:autoSpaceDN w:val="0"/>
              <w:adjustRightInd w:val="0"/>
              <w:jc w:val="center"/>
              <w:rPr>
                <w:rFonts w:ascii="Times New Roman" w:hAnsi="Times New Roman"/>
                <w:b/>
                <w:color w:val="000000" w:themeColor="text1"/>
                <w:szCs w:val="24"/>
              </w:rPr>
            </w:pPr>
            <w:r w:rsidRPr="0078439E">
              <w:rPr>
                <w:rFonts w:ascii="Times New Roman" w:hAnsi="Times New Roman"/>
                <w:b/>
                <w:color w:val="000000" w:themeColor="text1"/>
                <w:szCs w:val="24"/>
              </w:rPr>
              <w:t>10</w:t>
            </w:r>
          </w:p>
        </w:tc>
      </w:tr>
    </w:tbl>
    <w:p w:rsidR="00BA1BAC" w:rsidRPr="00C763DE" w:rsidRDefault="00BA1BAC" w:rsidP="00B937D4">
      <w:pPr>
        <w:pStyle w:val="BodyText3"/>
        <w:jc w:val="both"/>
        <w:rPr>
          <w:sz w:val="24"/>
          <w:szCs w:val="24"/>
          <w:lang w:val="ro-RO"/>
        </w:rPr>
      </w:pPr>
    </w:p>
    <w:p w:rsidR="00BA1BAC" w:rsidRPr="00C763DE" w:rsidRDefault="00BA1BAC" w:rsidP="00B937D4">
      <w:pPr>
        <w:pStyle w:val="BodyText3"/>
        <w:jc w:val="both"/>
        <w:rPr>
          <w:sz w:val="24"/>
          <w:szCs w:val="24"/>
          <w:lang w:val="ro-RO"/>
        </w:rPr>
      </w:pPr>
    </w:p>
    <w:p w:rsidR="00BA1BAC" w:rsidRPr="00C763DE" w:rsidRDefault="00BA1BAC" w:rsidP="00B937D4">
      <w:pPr>
        <w:pStyle w:val="BodyText3"/>
        <w:jc w:val="both"/>
        <w:rPr>
          <w:sz w:val="24"/>
          <w:szCs w:val="24"/>
          <w:lang w:val="ro-RO"/>
        </w:rPr>
      </w:pPr>
    </w:p>
    <w:p w:rsidR="00B937D4" w:rsidRPr="00C763DE" w:rsidRDefault="00B937D4" w:rsidP="00B937D4">
      <w:pPr>
        <w:pStyle w:val="BodyText3"/>
        <w:jc w:val="both"/>
        <w:rPr>
          <w:rStyle w:val="tal1"/>
          <w:noProof/>
          <w:sz w:val="24"/>
          <w:szCs w:val="24"/>
        </w:rPr>
      </w:pPr>
      <w:r w:rsidRPr="00C763DE">
        <w:rPr>
          <w:sz w:val="24"/>
          <w:szCs w:val="24"/>
          <w:lang w:val="ro-RO"/>
        </w:rPr>
        <w:t xml:space="preserve">Proiectul este NECONFORM, din motivul scăderii </w:t>
      </w:r>
      <w:r w:rsidRPr="00C763DE">
        <w:rPr>
          <w:rStyle w:val="tal1"/>
          <w:noProof/>
          <w:sz w:val="24"/>
          <w:szCs w:val="24"/>
        </w:rPr>
        <w:t xml:space="preserve">punctajului din autoevaluare sub pragul corespunzător </w:t>
      </w:r>
      <w:r w:rsidR="00DC6DAC" w:rsidRPr="00C763DE">
        <w:rPr>
          <w:rStyle w:val="tal1"/>
          <w:noProof/>
          <w:sz w:val="24"/>
          <w:szCs w:val="24"/>
        </w:rPr>
        <w:t>sesiunii</w:t>
      </w:r>
      <w:r w:rsidRPr="00C763DE">
        <w:rPr>
          <w:rStyle w:val="tal1"/>
          <w:noProof/>
          <w:sz w:val="24"/>
          <w:szCs w:val="24"/>
        </w:rPr>
        <w:t xml:space="preserve"> în care a fost depus proiectul ?</w:t>
      </w:r>
    </w:p>
    <w:p w:rsidR="00B937D4" w:rsidRPr="00C763DE" w:rsidRDefault="00B937D4" w:rsidP="00B937D4">
      <w:pPr>
        <w:pStyle w:val="BodyText3"/>
        <w:jc w:val="both"/>
        <w:rPr>
          <w:b w:val="0"/>
          <w:iCs/>
          <w:sz w:val="24"/>
          <w:szCs w:val="24"/>
          <w:lang w:val="ro-RO"/>
        </w:rPr>
      </w:pPr>
      <w:r w:rsidRPr="00C763DE">
        <w:rPr>
          <w:b w:val="0"/>
          <w:iCs/>
          <w:sz w:val="24"/>
          <w:szCs w:val="24"/>
          <w:lang w:val="ro-RO"/>
        </w:rPr>
        <w:t xml:space="preserve">                                                </w:t>
      </w:r>
    </w:p>
    <w:p w:rsidR="00B937D4" w:rsidRPr="00C763DE" w:rsidRDefault="00B937D4" w:rsidP="00B937D4">
      <w:pPr>
        <w:pStyle w:val="BodyText3"/>
        <w:jc w:val="both"/>
        <w:rPr>
          <w:b w:val="0"/>
          <w:sz w:val="24"/>
          <w:szCs w:val="24"/>
          <w:lang w:val="ro-RO"/>
        </w:rPr>
      </w:pPr>
      <w:r w:rsidRPr="00C763DE">
        <w:rPr>
          <w:b w:val="0"/>
          <w:iCs/>
          <w:sz w:val="24"/>
          <w:szCs w:val="24"/>
          <w:lang w:val="ro-RO"/>
        </w:rPr>
        <w:sym w:font="Wingdings" w:char="F06F"/>
      </w:r>
      <w:r w:rsidRPr="00C763DE">
        <w:rPr>
          <w:b w:val="0"/>
          <w:iCs/>
          <w:sz w:val="24"/>
          <w:szCs w:val="24"/>
          <w:lang w:val="ro-RO"/>
        </w:rPr>
        <w:t xml:space="preserve"> </w:t>
      </w:r>
      <w:r w:rsidRPr="00C763DE">
        <w:rPr>
          <w:b w:val="0"/>
          <w:sz w:val="24"/>
          <w:szCs w:val="24"/>
          <w:lang w:val="ro-RO"/>
        </w:rPr>
        <w:t xml:space="preserve">DA                                                             </w:t>
      </w:r>
      <w:r w:rsidR="007F265C" w:rsidRPr="00C763DE">
        <w:rPr>
          <w:b w:val="0"/>
          <w:iCs/>
          <w:sz w:val="24"/>
          <w:szCs w:val="24"/>
          <w:lang w:val="ro-RO"/>
        </w:rPr>
        <w:sym w:font="Wingdings" w:char="F06F"/>
      </w:r>
      <w:r w:rsidRPr="00C763DE">
        <w:rPr>
          <w:b w:val="0"/>
          <w:sz w:val="24"/>
          <w:szCs w:val="24"/>
          <w:lang w:val="ro-RO"/>
        </w:rPr>
        <w:t xml:space="preserve"> NU</w:t>
      </w:r>
    </w:p>
    <w:p w:rsidR="00B937D4" w:rsidRPr="00C763DE" w:rsidRDefault="00B937D4" w:rsidP="00B937D4">
      <w:pPr>
        <w:pStyle w:val="BodyText3"/>
        <w:jc w:val="left"/>
        <w:rPr>
          <w:b w:val="0"/>
          <w:iCs/>
          <w:sz w:val="24"/>
          <w:szCs w:val="24"/>
          <w:u w:val="single"/>
          <w:lang w:val="ro-RO"/>
        </w:rPr>
      </w:pPr>
    </w:p>
    <w:p w:rsidR="00B2350B" w:rsidRPr="00C763DE" w:rsidRDefault="00B2350B" w:rsidP="00B937D4">
      <w:pPr>
        <w:pStyle w:val="BodyText3"/>
        <w:jc w:val="left"/>
        <w:rPr>
          <w:b w:val="0"/>
          <w:iCs/>
          <w:sz w:val="24"/>
          <w:szCs w:val="24"/>
          <w:u w:val="single"/>
          <w:lang w:val="ro-RO"/>
        </w:rPr>
      </w:pPr>
      <w:r w:rsidRPr="00C763DE">
        <w:rPr>
          <w:b w:val="0"/>
          <w:iCs/>
          <w:sz w:val="24"/>
          <w:szCs w:val="24"/>
          <w:u w:val="single"/>
          <w:lang w:val="ro-RO"/>
        </w:rPr>
        <w:t>VERIFICAREA CRITERIILOR DE DEPARTAJARE A PROIECTULUI</w:t>
      </w:r>
    </w:p>
    <w:p w:rsidR="00BA1BAC" w:rsidRPr="00C763DE" w:rsidRDefault="00BA1BAC" w:rsidP="00075E1C">
      <w:pPr>
        <w:pStyle w:val="BodyText3"/>
        <w:jc w:val="left"/>
        <w:rPr>
          <w:b w:val="0"/>
          <w:iCs/>
          <w:sz w:val="24"/>
          <w:szCs w:val="24"/>
          <w:lang w:val="ro-RO"/>
        </w:rPr>
      </w:pPr>
    </w:p>
    <w:p w:rsidR="00075E1C" w:rsidRPr="00075E1C" w:rsidRDefault="00075E1C" w:rsidP="00075E1C">
      <w:pPr>
        <w:autoSpaceDE w:val="0"/>
        <w:autoSpaceDN w:val="0"/>
        <w:adjustRightInd w:val="0"/>
        <w:contextualSpacing w:val="0"/>
        <w:jc w:val="both"/>
        <w:rPr>
          <w:rFonts w:ascii="Times New Roman" w:eastAsia="Times New Roman" w:hAnsi="Times New Roman"/>
          <w:b/>
          <w:szCs w:val="24"/>
        </w:rPr>
      </w:pPr>
      <w:r w:rsidRPr="00075E1C">
        <w:rPr>
          <w:rFonts w:ascii="Times New Roman" w:eastAsia="Times New Roman" w:hAnsi="Times New Roman"/>
          <w:b/>
          <w:szCs w:val="24"/>
        </w:rPr>
        <w:t>In cazul proiectelor cu acelasi punctaj, departajarea acestora se va face in functie de urmatoarele criterii, in ordinea de mai jos:</w:t>
      </w:r>
    </w:p>
    <w:p w:rsidR="00075E1C" w:rsidRPr="00075E1C" w:rsidRDefault="00075E1C" w:rsidP="00075E1C">
      <w:pPr>
        <w:autoSpaceDE w:val="0"/>
        <w:autoSpaceDN w:val="0"/>
        <w:adjustRightInd w:val="0"/>
        <w:contextualSpacing w:val="0"/>
        <w:jc w:val="both"/>
        <w:rPr>
          <w:rFonts w:ascii="Times New Roman" w:eastAsia="Times New Roman" w:hAnsi="Times New Roman"/>
          <w:szCs w:val="24"/>
        </w:rPr>
      </w:pPr>
      <w:r w:rsidRPr="00075E1C">
        <w:rPr>
          <w:rFonts w:ascii="Times New Roman" w:eastAsia="Times New Roman" w:hAnsi="Times New Roman"/>
          <w:szCs w:val="24"/>
        </w:rPr>
        <w:t xml:space="preserve">1. Vor avea prioritate solicitantii care nu implementeaza / nu au implementat proiecte cu finantare oferita prin GAL Podu Inalt in perioada PNDR 2014-2020.  </w:t>
      </w:r>
    </w:p>
    <w:p w:rsidR="00075E1C" w:rsidRPr="00075E1C" w:rsidRDefault="00075E1C" w:rsidP="00075E1C">
      <w:pPr>
        <w:autoSpaceDE w:val="0"/>
        <w:autoSpaceDN w:val="0"/>
        <w:adjustRightInd w:val="0"/>
        <w:contextualSpacing w:val="0"/>
        <w:jc w:val="both"/>
        <w:rPr>
          <w:rFonts w:ascii="Times New Roman" w:eastAsia="Times New Roman" w:hAnsi="Times New Roman"/>
          <w:szCs w:val="24"/>
        </w:rPr>
      </w:pPr>
      <w:r w:rsidRPr="00075E1C">
        <w:rPr>
          <w:rFonts w:ascii="Times New Roman" w:eastAsia="Times New Roman" w:hAnsi="Times New Roman"/>
          <w:szCs w:val="24"/>
        </w:rPr>
        <w:lastRenderedPageBreak/>
        <w:t xml:space="preserve">(solicitantii care au reziliat contracte de finantare in perioada PNDR 2014-2020 se considera ca nu au implementat proiecte) </w:t>
      </w:r>
    </w:p>
    <w:p w:rsidR="00075E1C" w:rsidRPr="00075E1C" w:rsidRDefault="00075E1C" w:rsidP="00075E1C">
      <w:pPr>
        <w:autoSpaceDE w:val="0"/>
        <w:autoSpaceDN w:val="0"/>
        <w:adjustRightInd w:val="0"/>
        <w:contextualSpacing w:val="0"/>
        <w:jc w:val="both"/>
        <w:rPr>
          <w:rFonts w:ascii="Times New Roman" w:eastAsia="Times New Roman" w:hAnsi="Times New Roman"/>
          <w:szCs w:val="24"/>
        </w:rPr>
      </w:pPr>
      <w:r w:rsidRPr="00075E1C">
        <w:rPr>
          <w:rFonts w:ascii="Times New Roman" w:eastAsia="Times New Roman" w:hAnsi="Times New Roman"/>
          <w:szCs w:val="24"/>
        </w:rPr>
        <w:t>2. Valoarea ajutorului public nerambursabil solicitat. Astfel, vor fi finantate proiectele in ordine crescatoare a valorii ajutorului public nerambursabil. Proiectele cu valorile ajutorului public nerambursabil cel mai mic vor avea prioritate.</w:t>
      </w:r>
    </w:p>
    <w:p w:rsidR="00BC1C09" w:rsidRPr="00C763DE" w:rsidRDefault="00BC1C09" w:rsidP="00B937D4">
      <w:pPr>
        <w:pStyle w:val="BodyText3"/>
        <w:jc w:val="left"/>
        <w:rPr>
          <w:b w:val="0"/>
          <w:iCs/>
          <w:sz w:val="24"/>
          <w:szCs w:val="24"/>
          <w:lang w:val="ro-RO"/>
        </w:rPr>
      </w:pPr>
    </w:p>
    <w:p w:rsidR="00BC1C09" w:rsidRPr="00C763DE" w:rsidRDefault="00BC1C09" w:rsidP="00B937D4">
      <w:pPr>
        <w:pStyle w:val="BodyText3"/>
        <w:jc w:val="left"/>
        <w:rPr>
          <w:b w:val="0"/>
          <w:iCs/>
          <w:sz w:val="24"/>
          <w:szCs w:val="24"/>
          <w:lang w:val="ro-RO"/>
        </w:rPr>
      </w:pPr>
    </w:p>
    <w:p w:rsidR="00B2350B" w:rsidRPr="00C763DE" w:rsidRDefault="00B2350B" w:rsidP="00B937D4">
      <w:pPr>
        <w:pStyle w:val="BodyText3"/>
        <w:jc w:val="left"/>
        <w:rPr>
          <w:b w:val="0"/>
          <w:iCs/>
          <w:sz w:val="24"/>
          <w:szCs w:val="24"/>
          <w:u w:val="single"/>
          <w:lang w:val="ro-RO"/>
        </w:rPr>
      </w:pPr>
    </w:p>
    <w:p w:rsidR="00B937D4" w:rsidRPr="00C763DE" w:rsidRDefault="00B937D4" w:rsidP="00B937D4">
      <w:pPr>
        <w:pStyle w:val="BodyText3"/>
        <w:jc w:val="left"/>
        <w:rPr>
          <w:b w:val="0"/>
          <w:iCs/>
          <w:sz w:val="24"/>
          <w:szCs w:val="24"/>
          <w:u w:val="single"/>
          <w:lang w:val="ro-RO"/>
        </w:rPr>
      </w:pPr>
      <w:r w:rsidRPr="00C763DE">
        <w:rPr>
          <w:b w:val="0"/>
          <w:iCs/>
          <w:sz w:val="24"/>
          <w:szCs w:val="24"/>
          <w:u w:val="single"/>
          <w:lang w:val="ro-RO"/>
        </w:rPr>
        <w:t>Observatii: .</w:t>
      </w:r>
    </w:p>
    <w:p w:rsidR="00B937D4" w:rsidRPr="00C763DE" w:rsidRDefault="00BA1BAC" w:rsidP="00B937D4">
      <w:pPr>
        <w:spacing w:line="276" w:lineRule="auto"/>
        <w:rPr>
          <w:rFonts w:ascii="Times New Roman" w:hAnsi="Times New Roman"/>
          <w:szCs w:val="24"/>
        </w:rPr>
      </w:pPr>
      <w:r w:rsidRPr="00C763DE">
        <w:rPr>
          <w:rFonts w:ascii="Times New Roman" w:hAnsi="Times New Roman"/>
          <w:szCs w:val="24"/>
        </w:rPr>
        <w:t>..............</w:t>
      </w:r>
      <w:r w:rsidR="009C03AF" w:rsidRPr="00C763DE">
        <w:rPr>
          <w:rFonts w:ascii="Times New Roman" w:hAnsi="Times New Roman"/>
          <w:szCs w:val="24"/>
        </w:rPr>
        <w:t>.</w:t>
      </w:r>
    </w:p>
    <w:p w:rsidR="005B584E" w:rsidRPr="00C763DE" w:rsidRDefault="005B584E" w:rsidP="00B937D4">
      <w:pPr>
        <w:spacing w:line="276" w:lineRule="auto"/>
        <w:rPr>
          <w:rFonts w:ascii="Times New Roman" w:hAnsi="Times New Roman"/>
          <w:szCs w:val="24"/>
        </w:rPr>
      </w:pPr>
    </w:p>
    <w:p w:rsidR="00B937D4" w:rsidRPr="00C763DE" w:rsidRDefault="00B937D4" w:rsidP="00B937D4">
      <w:pPr>
        <w:spacing w:line="276" w:lineRule="auto"/>
        <w:jc w:val="both"/>
        <w:rPr>
          <w:rFonts w:ascii="Times New Roman" w:hAnsi="Times New Roman"/>
          <w:szCs w:val="24"/>
        </w:rPr>
      </w:pPr>
      <w:r w:rsidRPr="00C763DE">
        <w:rPr>
          <w:rFonts w:ascii="Times New Roman" w:hAnsi="Times New Roman"/>
          <w:szCs w:val="24"/>
        </w:rPr>
        <w:t xml:space="preserve">Pentru această măsură pragul minim este de </w:t>
      </w:r>
      <w:r w:rsidR="00AE5EFD">
        <w:rPr>
          <w:rFonts w:ascii="Times New Roman" w:hAnsi="Times New Roman"/>
          <w:szCs w:val="24"/>
        </w:rPr>
        <w:t>6</w:t>
      </w:r>
      <w:r w:rsidRPr="00C763DE">
        <w:rPr>
          <w:rFonts w:ascii="Times New Roman" w:hAnsi="Times New Roman"/>
          <w:szCs w:val="24"/>
        </w:rPr>
        <w:t>5 puncte si reprezintă pragul sub care niciun proiect nu poate primi finanţare.</w:t>
      </w:r>
    </w:p>
    <w:p w:rsidR="00DA5D97" w:rsidRPr="00C763DE" w:rsidRDefault="00DA5D97" w:rsidP="00B937D4">
      <w:pPr>
        <w:spacing w:line="276" w:lineRule="auto"/>
        <w:jc w:val="both"/>
        <w:rPr>
          <w:rFonts w:ascii="Times New Roman" w:hAnsi="Times New Roman"/>
          <w:szCs w:val="24"/>
        </w:rPr>
      </w:pPr>
    </w:p>
    <w:p w:rsidR="00DA5D97" w:rsidRPr="00C763DE" w:rsidRDefault="00DA5D97" w:rsidP="00DA5D97">
      <w:pPr>
        <w:rPr>
          <w:rFonts w:ascii="Times New Roman" w:eastAsia="Times New Roman" w:hAnsi="Times New Roman"/>
          <w:bCs/>
          <w:szCs w:val="24"/>
          <w:lang w:eastAsia="fr-FR"/>
        </w:rPr>
      </w:pPr>
      <w:r w:rsidRPr="00C763DE">
        <w:rPr>
          <w:rFonts w:ascii="Times New Roman" w:eastAsia="Times New Roman" w:hAnsi="Times New Roman"/>
          <w:bCs/>
          <w:szCs w:val="24"/>
          <w:lang w:eastAsia="fr-FR"/>
        </w:rPr>
        <w:t xml:space="preserve">Aprobat: Manager GAL Podu Inalt                                </w:t>
      </w:r>
    </w:p>
    <w:p w:rsidR="00DA5D97" w:rsidRPr="00C763DE" w:rsidRDefault="00DA5D97" w:rsidP="00DA5D97">
      <w:pPr>
        <w:rPr>
          <w:rFonts w:ascii="Times New Roman" w:eastAsia="Times New Roman" w:hAnsi="Times New Roman"/>
          <w:bCs/>
          <w:i/>
          <w:szCs w:val="24"/>
          <w:lang w:eastAsia="fr-FR"/>
        </w:rPr>
      </w:pPr>
      <w:r w:rsidRPr="00C763DE">
        <w:rPr>
          <w:rFonts w:ascii="Times New Roman" w:eastAsia="Times New Roman" w:hAnsi="Times New Roman"/>
          <w:bCs/>
          <w:i/>
          <w:szCs w:val="24"/>
          <w:lang w:eastAsia="fr-FR"/>
        </w:rPr>
        <w:t>Nume/Prenume</w:t>
      </w:r>
      <w:r w:rsidR="00D70A00" w:rsidRPr="00C763DE">
        <w:rPr>
          <w:rFonts w:ascii="Times New Roman" w:eastAsia="Times New Roman" w:hAnsi="Times New Roman"/>
          <w:bCs/>
          <w:i/>
          <w:szCs w:val="24"/>
          <w:lang w:eastAsia="fr-FR"/>
        </w:rPr>
        <w:t>:</w:t>
      </w:r>
      <w:r w:rsidRPr="00C763DE">
        <w:rPr>
          <w:rFonts w:ascii="Times New Roman" w:eastAsia="Times New Roman" w:hAnsi="Times New Roman"/>
          <w:bCs/>
          <w:i/>
          <w:szCs w:val="24"/>
          <w:lang w:eastAsia="fr-FR"/>
        </w:rPr>
        <w:t xml:space="preserve"> </w:t>
      </w:r>
    </w:p>
    <w:p w:rsidR="00DA5D97" w:rsidRPr="00C763DE" w:rsidRDefault="00DA5D97" w:rsidP="00DA5D97">
      <w:pPr>
        <w:rPr>
          <w:rFonts w:ascii="Times New Roman" w:eastAsia="Times New Roman" w:hAnsi="Times New Roman"/>
          <w:bCs/>
          <w:i/>
          <w:szCs w:val="24"/>
          <w:lang w:eastAsia="fr-FR"/>
        </w:rPr>
      </w:pPr>
      <w:r w:rsidRPr="00C763DE">
        <w:rPr>
          <w:rFonts w:ascii="Times New Roman" w:eastAsia="Times New Roman" w:hAnsi="Times New Roman"/>
          <w:bCs/>
          <w:i/>
          <w:szCs w:val="24"/>
          <w:lang w:eastAsia="fr-FR"/>
        </w:rPr>
        <w:t xml:space="preserve">Semnătura şi ştampila ...................  </w:t>
      </w:r>
    </w:p>
    <w:p w:rsidR="00DA5D97" w:rsidRPr="00C763DE" w:rsidRDefault="00DA5D97" w:rsidP="00DA5D97">
      <w:pPr>
        <w:rPr>
          <w:rFonts w:ascii="Times New Roman" w:eastAsia="Times New Roman" w:hAnsi="Times New Roman"/>
          <w:bCs/>
          <w:i/>
          <w:szCs w:val="24"/>
          <w:lang w:eastAsia="fr-FR"/>
        </w:rPr>
      </w:pPr>
      <w:r w:rsidRPr="00C763DE">
        <w:rPr>
          <w:rFonts w:ascii="Times New Roman" w:eastAsia="Times New Roman" w:hAnsi="Times New Roman"/>
          <w:bCs/>
          <w:i/>
          <w:szCs w:val="24"/>
          <w:lang w:eastAsia="fr-FR"/>
        </w:rPr>
        <w:t>Data………......................................</w:t>
      </w:r>
    </w:p>
    <w:p w:rsidR="00DA5D97" w:rsidRPr="00C763DE" w:rsidRDefault="00DA5D97" w:rsidP="00DA5D97">
      <w:pPr>
        <w:rPr>
          <w:rFonts w:ascii="Times New Roman" w:eastAsia="Times New Roman" w:hAnsi="Times New Roman"/>
          <w:bCs/>
          <w:i/>
          <w:szCs w:val="24"/>
          <w:lang w:eastAsia="fr-FR"/>
        </w:rPr>
      </w:pPr>
    </w:p>
    <w:p w:rsidR="00CB45D1" w:rsidRPr="00C763DE" w:rsidRDefault="00CB45D1" w:rsidP="00DA5D97">
      <w:pPr>
        <w:rPr>
          <w:rFonts w:ascii="Times New Roman" w:eastAsia="Times New Roman" w:hAnsi="Times New Roman"/>
          <w:bCs/>
          <w:i/>
          <w:szCs w:val="24"/>
          <w:lang w:eastAsia="fr-FR"/>
        </w:rPr>
      </w:pPr>
    </w:p>
    <w:p w:rsidR="00DA5D97" w:rsidRPr="00C763DE" w:rsidRDefault="00E9148A" w:rsidP="00DA5D97">
      <w:pPr>
        <w:rPr>
          <w:rFonts w:ascii="Times New Roman" w:eastAsia="Times New Roman" w:hAnsi="Times New Roman"/>
          <w:bCs/>
          <w:szCs w:val="24"/>
          <w:lang w:eastAsia="fr-FR"/>
        </w:rPr>
      </w:pPr>
      <w:r w:rsidRPr="00C763DE">
        <w:rPr>
          <w:rFonts w:ascii="Times New Roman" w:eastAsia="Times New Roman" w:hAnsi="Times New Roman"/>
          <w:bCs/>
          <w:szCs w:val="24"/>
          <w:lang w:eastAsia="fr-FR"/>
        </w:rPr>
        <w:t>Verificat</w:t>
      </w:r>
      <w:r w:rsidR="00DA5D97" w:rsidRPr="00C763DE">
        <w:rPr>
          <w:rFonts w:ascii="Times New Roman" w:eastAsia="Times New Roman" w:hAnsi="Times New Roman"/>
          <w:bCs/>
          <w:szCs w:val="24"/>
          <w:lang w:eastAsia="fr-FR"/>
        </w:rPr>
        <w:t>: Evaluator</w:t>
      </w:r>
      <w:r w:rsidR="005B584E" w:rsidRPr="00C763DE">
        <w:rPr>
          <w:rFonts w:ascii="Times New Roman" w:eastAsia="Times New Roman" w:hAnsi="Times New Roman"/>
          <w:bCs/>
          <w:szCs w:val="24"/>
          <w:lang w:eastAsia="fr-FR"/>
        </w:rPr>
        <w:t xml:space="preserve"> </w:t>
      </w:r>
      <w:r w:rsidR="00DA5D97" w:rsidRPr="00C763DE">
        <w:rPr>
          <w:rFonts w:ascii="Times New Roman" w:eastAsia="Times New Roman" w:hAnsi="Times New Roman"/>
          <w:bCs/>
          <w:szCs w:val="24"/>
          <w:lang w:eastAsia="fr-FR"/>
        </w:rPr>
        <w:t xml:space="preserve"> GAL Podu Inalt</w:t>
      </w:r>
    </w:p>
    <w:p w:rsidR="00DA5D97" w:rsidRPr="00C763DE" w:rsidRDefault="00DA5D97" w:rsidP="00DA5D97">
      <w:pPr>
        <w:rPr>
          <w:rFonts w:ascii="Times New Roman" w:eastAsia="Times New Roman" w:hAnsi="Times New Roman"/>
          <w:bCs/>
          <w:szCs w:val="24"/>
          <w:lang w:eastAsia="fr-FR"/>
        </w:rPr>
      </w:pPr>
      <w:r w:rsidRPr="00C763DE">
        <w:rPr>
          <w:rFonts w:ascii="Times New Roman" w:eastAsia="Times New Roman" w:hAnsi="Times New Roman"/>
          <w:bCs/>
          <w:i/>
          <w:szCs w:val="24"/>
          <w:lang w:eastAsia="fr-FR"/>
        </w:rPr>
        <w:t>Nume/Prenume</w:t>
      </w:r>
      <w:r w:rsidR="00D70A00" w:rsidRPr="00C763DE">
        <w:rPr>
          <w:rFonts w:ascii="Times New Roman" w:eastAsia="Times New Roman" w:hAnsi="Times New Roman"/>
          <w:bCs/>
          <w:i/>
          <w:szCs w:val="24"/>
          <w:lang w:eastAsia="fr-FR"/>
        </w:rPr>
        <w:t>:</w:t>
      </w:r>
      <w:r w:rsidRPr="00C763DE">
        <w:rPr>
          <w:rFonts w:ascii="Times New Roman" w:eastAsia="Times New Roman" w:hAnsi="Times New Roman"/>
          <w:bCs/>
          <w:i/>
          <w:szCs w:val="24"/>
          <w:lang w:eastAsia="fr-FR"/>
        </w:rPr>
        <w:t xml:space="preserve"> </w:t>
      </w:r>
    </w:p>
    <w:p w:rsidR="00DA5D97" w:rsidRPr="00C763DE" w:rsidRDefault="00DA5D97" w:rsidP="00DA5D97">
      <w:pPr>
        <w:rPr>
          <w:rFonts w:ascii="Times New Roman" w:eastAsia="Times New Roman" w:hAnsi="Times New Roman"/>
          <w:bCs/>
          <w:i/>
          <w:szCs w:val="24"/>
          <w:lang w:eastAsia="fr-FR"/>
        </w:rPr>
      </w:pPr>
      <w:r w:rsidRPr="00C763DE">
        <w:rPr>
          <w:rFonts w:ascii="Times New Roman" w:eastAsia="Times New Roman" w:hAnsi="Times New Roman"/>
          <w:bCs/>
          <w:i/>
          <w:szCs w:val="24"/>
          <w:lang w:eastAsia="fr-FR"/>
        </w:rPr>
        <w:t>Semnătura....................................</w:t>
      </w:r>
      <w:r w:rsidRPr="00C763DE">
        <w:rPr>
          <w:rFonts w:ascii="Times New Roman" w:eastAsia="Times New Roman" w:hAnsi="Times New Roman"/>
          <w:bCs/>
          <w:i/>
          <w:szCs w:val="24"/>
          <w:lang w:eastAsia="fr-FR"/>
        </w:rPr>
        <w:tab/>
        <w:t xml:space="preserve">   </w:t>
      </w:r>
      <w:r w:rsidRPr="00C763DE">
        <w:rPr>
          <w:rFonts w:ascii="Times New Roman" w:eastAsia="Times New Roman" w:hAnsi="Times New Roman"/>
          <w:bCs/>
          <w:i/>
          <w:szCs w:val="24"/>
          <w:lang w:eastAsia="fr-FR"/>
        </w:rPr>
        <w:tab/>
        <w:t xml:space="preserve">           </w:t>
      </w:r>
    </w:p>
    <w:p w:rsidR="00DA5D97" w:rsidRPr="00C763DE" w:rsidRDefault="00DA5D97" w:rsidP="00DA5D97">
      <w:pPr>
        <w:rPr>
          <w:rFonts w:ascii="Times New Roman" w:eastAsia="Times New Roman" w:hAnsi="Times New Roman"/>
          <w:bCs/>
          <w:i/>
          <w:szCs w:val="24"/>
          <w:lang w:eastAsia="fr-FR"/>
        </w:rPr>
      </w:pPr>
      <w:r w:rsidRPr="00C763DE">
        <w:rPr>
          <w:rFonts w:ascii="Times New Roman" w:eastAsia="Times New Roman" w:hAnsi="Times New Roman"/>
          <w:bCs/>
          <w:i/>
          <w:szCs w:val="24"/>
          <w:lang w:eastAsia="fr-FR"/>
        </w:rPr>
        <w:t>Data……......................................</w:t>
      </w:r>
    </w:p>
    <w:p w:rsidR="00DA5D97" w:rsidRPr="00C763DE" w:rsidRDefault="00DA5D97" w:rsidP="00DA5D97">
      <w:pPr>
        <w:rPr>
          <w:rFonts w:ascii="Times New Roman" w:eastAsia="Times New Roman" w:hAnsi="Times New Roman"/>
          <w:bCs/>
          <w:i/>
          <w:szCs w:val="24"/>
          <w:lang w:eastAsia="fr-FR"/>
        </w:rPr>
      </w:pPr>
    </w:p>
    <w:p w:rsidR="00CB45D1" w:rsidRPr="00C763DE" w:rsidRDefault="00CB45D1" w:rsidP="00DA5D97">
      <w:pPr>
        <w:rPr>
          <w:rFonts w:ascii="Times New Roman" w:eastAsia="Times New Roman" w:hAnsi="Times New Roman"/>
          <w:bCs/>
          <w:i/>
          <w:szCs w:val="24"/>
          <w:lang w:eastAsia="fr-FR"/>
        </w:rPr>
      </w:pPr>
    </w:p>
    <w:p w:rsidR="00DA5D97" w:rsidRPr="00C763DE" w:rsidRDefault="00DA5D97" w:rsidP="00DA5D97">
      <w:pPr>
        <w:rPr>
          <w:rFonts w:ascii="Times New Roman" w:eastAsia="Times New Roman" w:hAnsi="Times New Roman"/>
          <w:bCs/>
          <w:szCs w:val="24"/>
          <w:lang w:eastAsia="fr-FR"/>
        </w:rPr>
      </w:pPr>
      <w:r w:rsidRPr="00C763DE">
        <w:rPr>
          <w:rFonts w:ascii="Times New Roman" w:eastAsia="Times New Roman" w:hAnsi="Times New Roman"/>
          <w:bCs/>
          <w:szCs w:val="24"/>
          <w:lang w:eastAsia="fr-FR"/>
        </w:rPr>
        <w:t>Întocmit: Evaluator</w:t>
      </w:r>
      <w:r w:rsidR="005B584E" w:rsidRPr="00C763DE">
        <w:rPr>
          <w:rFonts w:ascii="Times New Roman" w:eastAsia="Times New Roman" w:hAnsi="Times New Roman"/>
          <w:bCs/>
          <w:szCs w:val="24"/>
          <w:lang w:eastAsia="fr-FR"/>
        </w:rPr>
        <w:t xml:space="preserve"> </w:t>
      </w:r>
      <w:r w:rsidRPr="00C763DE">
        <w:rPr>
          <w:rFonts w:ascii="Times New Roman" w:eastAsia="Times New Roman" w:hAnsi="Times New Roman"/>
          <w:bCs/>
          <w:szCs w:val="24"/>
          <w:lang w:eastAsia="fr-FR"/>
        </w:rPr>
        <w:t xml:space="preserve"> GAL Podu Inalt</w:t>
      </w:r>
    </w:p>
    <w:p w:rsidR="00DA5D97" w:rsidRPr="00C763DE" w:rsidRDefault="00DA5D97" w:rsidP="00DA5D97">
      <w:pPr>
        <w:rPr>
          <w:rFonts w:ascii="Times New Roman" w:eastAsia="Times New Roman" w:hAnsi="Times New Roman"/>
          <w:bCs/>
          <w:i/>
          <w:szCs w:val="24"/>
          <w:lang w:eastAsia="fr-FR"/>
        </w:rPr>
      </w:pPr>
      <w:r w:rsidRPr="00C763DE">
        <w:rPr>
          <w:rFonts w:ascii="Times New Roman" w:eastAsia="Times New Roman" w:hAnsi="Times New Roman"/>
          <w:bCs/>
          <w:i/>
          <w:szCs w:val="24"/>
          <w:lang w:eastAsia="fr-FR"/>
        </w:rPr>
        <w:t>Nume/Prenume</w:t>
      </w:r>
      <w:r w:rsidR="00D70A00" w:rsidRPr="00C763DE">
        <w:rPr>
          <w:rFonts w:ascii="Times New Roman" w:eastAsia="Times New Roman" w:hAnsi="Times New Roman"/>
          <w:bCs/>
          <w:i/>
          <w:szCs w:val="24"/>
          <w:lang w:eastAsia="fr-FR"/>
        </w:rPr>
        <w:t xml:space="preserve">: </w:t>
      </w:r>
    </w:p>
    <w:p w:rsidR="00DA5D97" w:rsidRPr="00C763DE" w:rsidRDefault="00DA5D97" w:rsidP="00DA5D97">
      <w:pPr>
        <w:rPr>
          <w:rFonts w:ascii="Times New Roman" w:eastAsia="Times New Roman" w:hAnsi="Times New Roman"/>
          <w:bCs/>
          <w:i/>
          <w:szCs w:val="24"/>
          <w:lang w:eastAsia="fr-FR"/>
        </w:rPr>
      </w:pPr>
      <w:r w:rsidRPr="00C763DE">
        <w:rPr>
          <w:rFonts w:ascii="Times New Roman" w:eastAsia="Times New Roman" w:hAnsi="Times New Roman"/>
          <w:bCs/>
          <w:i/>
          <w:szCs w:val="24"/>
          <w:lang w:eastAsia="fr-FR"/>
        </w:rPr>
        <w:t>Semnătura....................................</w:t>
      </w:r>
      <w:r w:rsidRPr="00C763DE">
        <w:rPr>
          <w:rFonts w:ascii="Times New Roman" w:eastAsia="Times New Roman" w:hAnsi="Times New Roman"/>
          <w:bCs/>
          <w:i/>
          <w:szCs w:val="24"/>
          <w:lang w:eastAsia="fr-FR"/>
        </w:rPr>
        <w:tab/>
        <w:t xml:space="preserve">   </w:t>
      </w:r>
      <w:r w:rsidRPr="00C763DE">
        <w:rPr>
          <w:rFonts w:ascii="Times New Roman" w:eastAsia="Times New Roman" w:hAnsi="Times New Roman"/>
          <w:bCs/>
          <w:i/>
          <w:szCs w:val="24"/>
          <w:lang w:eastAsia="fr-FR"/>
        </w:rPr>
        <w:tab/>
        <w:t xml:space="preserve">           </w:t>
      </w:r>
    </w:p>
    <w:p w:rsidR="00DA5D97" w:rsidRPr="00C763DE" w:rsidRDefault="00DA5D97" w:rsidP="00CB45D1">
      <w:pPr>
        <w:rPr>
          <w:rFonts w:ascii="Times New Roman" w:eastAsia="Times New Roman" w:hAnsi="Times New Roman"/>
          <w:bCs/>
          <w:i/>
          <w:szCs w:val="24"/>
          <w:lang w:eastAsia="fr-FR"/>
        </w:rPr>
      </w:pPr>
      <w:r w:rsidRPr="00C763DE">
        <w:rPr>
          <w:rFonts w:ascii="Times New Roman" w:eastAsia="Times New Roman" w:hAnsi="Times New Roman"/>
          <w:bCs/>
          <w:i/>
          <w:szCs w:val="24"/>
          <w:lang w:eastAsia="fr-FR"/>
        </w:rPr>
        <w:t>Data……......................................</w:t>
      </w:r>
    </w:p>
    <w:p w:rsidR="00BC1C09" w:rsidRPr="00C763DE" w:rsidRDefault="00BC1C09" w:rsidP="00CB45D1">
      <w:pPr>
        <w:rPr>
          <w:rFonts w:ascii="Times New Roman" w:eastAsia="Times New Roman" w:hAnsi="Times New Roman"/>
          <w:bCs/>
          <w:i/>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Default="00BC1C09" w:rsidP="00CB45D1">
      <w:pPr>
        <w:rPr>
          <w:rFonts w:ascii="Times New Roman" w:eastAsia="Times New Roman" w:hAnsi="Times New Roman"/>
          <w:bCs/>
          <w:szCs w:val="24"/>
          <w:lang w:eastAsia="fr-FR"/>
        </w:rPr>
      </w:pPr>
    </w:p>
    <w:p w:rsidR="006F0094" w:rsidRDefault="006F0094" w:rsidP="00CB45D1">
      <w:pPr>
        <w:rPr>
          <w:rFonts w:ascii="Times New Roman" w:eastAsia="Times New Roman" w:hAnsi="Times New Roman"/>
          <w:bCs/>
          <w:szCs w:val="24"/>
          <w:lang w:eastAsia="fr-FR"/>
        </w:rPr>
      </w:pPr>
    </w:p>
    <w:p w:rsidR="006F0094" w:rsidRPr="00C763DE" w:rsidRDefault="006F0094" w:rsidP="00CB45D1">
      <w:pPr>
        <w:rPr>
          <w:rFonts w:ascii="Times New Roman" w:eastAsia="Times New Roman" w:hAnsi="Times New Roman"/>
          <w:bCs/>
          <w:szCs w:val="24"/>
          <w:lang w:eastAsia="fr-FR"/>
        </w:rPr>
      </w:pPr>
    </w:p>
    <w:p w:rsidR="00BC1C09" w:rsidRDefault="00BC1C09" w:rsidP="00CB45D1">
      <w:pPr>
        <w:rPr>
          <w:rFonts w:ascii="Times New Roman" w:eastAsia="Times New Roman" w:hAnsi="Times New Roman"/>
          <w:bCs/>
          <w:szCs w:val="24"/>
          <w:lang w:eastAsia="fr-FR"/>
        </w:rPr>
      </w:pPr>
    </w:p>
    <w:p w:rsidR="00075E1C" w:rsidRPr="00C763DE" w:rsidRDefault="00075E1C"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C1C09" w:rsidRPr="00C763DE" w:rsidRDefault="00BC1C09" w:rsidP="00CB45D1">
      <w:pPr>
        <w:rPr>
          <w:rFonts w:ascii="Times New Roman" w:eastAsia="Times New Roman" w:hAnsi="Times New Roman"/>
          <w:bCs/>
          <w:szCs w:val="24"/>
          <w:lang w:eastAsia="fr-FR"/>
        </w:rPr>
      </w:pPr>
    </w:p>
    <w:p w:rsidR="00B514DB" w:rsidRDefault="00B514DB" w:rsidP="00BC1C09">
      <w:pPr>
        <w:jc w:val="center"/>
        <w:rPr>
          <w:rFonts w:ascii="Times New Roman" w:eastAsia="Times New Roman" w:hAnsi="Times New Roman"/>
          <w:b/>
          <w:bCs/>
          <w:szCs w:val="24"/>
          <w:lang w:eastAsia="fr-FR"/>
        </w:rPr>
      </w:pPr>
    </w:p>
    <w:p w:rsidR="00B514DB" w:rsidRDefault="00B514DB" w:rsidP="00BC1C09">
      <w:pPr>
        <w:jc w:val="center"/>
        <w:rPr>
          <w:rFonts w:ascii="Times New Roman" w:eastAsia="Times New Roman" w:hAnsi="Times New Roman"/>
          <w:b/>
          <w:bCs/>
          <w:szCs w:val="24"/>
          <w:lang w:eastAsia="fr-FR"/>
        </w:rPr>
      </w:pPr>
    </w:p>
    <w:p w:rsidR="00B514DB" w:rsidRDefault="00B514DB" w:rsidP="00BC1C09">
      <w:pPr>
        <w:jc w:val="center"/>
        <w:rPr>
          <w:rFonts w:ascii="Times New Roman" w:eastAsia="Times New Roman" w:hAnsi="Times New Roman"/>
          <w:b/>
          <w:bCs/>
          <w:szCs w:val="24"/>
          <w:lang w:eastAsia="fr-FR"/>
        </w:rPr>
      </w:pPr>
    </w:p>
    <w:p w:rsidR="00B514DB" w:rsidRDefault="00B514DB" w:rsidP="00BC1C09">
      <w:pPr>
        <w:jc w:val="center"/>
        <w:rPr>
          <w:rFonts w:ascii="Times New Roman" w:eastAsia="Times New Roman" w:hAnsi="Times New Roman"/>
          <w:b/>
          <w:bCs/>
          <w:szCs w:val="24"/>
          <w:lang w:eastAsia="fr-FR"/>
        </w:rPr>
      </w:pPr>
    </w:p>
    <w:p w:rsidR="00BC1C09" w:rsidRPr="00C763DE" w:rsidRDefault="00BC1C09" w:rsidP="00BC1C09">
      <w:pPr>
        <w:jc w:val="center"/>
        <w:rPr>
          <w:rFonts w:ascii="Times New Roman" w:eastAsia="Times New Roman" w:hAnsi="Times New Roman"/>
          <w:b/>
          <w:bCs/>
          <w:szCs w:val="24"/>
          <w:lang w:eastAsia="fr-FR"/>
        </w:rPr>
      </w:pPr>
      <w:r w:rsidRPr="00C763DE">
        <w:rPr>
          <w:rFonts w:ascii="Times New Roman" w:eastAsia="Times New Roman" w:hAnsi="Times New Roman"/>
          <w:b/>
          <w:bCs/>
          <w:szCs w:val="24"/>
          <w:lang w:eastAsia="fr-FR"/>
        </w:rPr>
        <w:t>MODALITATEA DE INDEPLINIRE A CRITERIILOR DE SELECTIE</w:t>
      </w:r>
    </w:p>
    <w:p w:rsidR="00BC1C09" w:rsidRPr="00C763DE" w:rsidRDefault="00BC1C09" w:rsidP="00BC1C09">
      <w:pPr>
        <w:rPr>
          <w:rFonts w:ascii="Times New Roman" w:eastAsia="Times New Roman" w:hAnsi="Times New Roman"/>
          <w:b/>
          <w:bCs/>
          <w:szCs w:val="24"/>
          <w:lang w:eastAsia="fr-FR"/>
        </w:rPr>
      </w:pPr>
    </w:p>
    <w:p w:rsidR="00BC1C09" w:rsidRPr="00C763DE" w:rsidRDefault="00BC1C09" w:rsidP="00BC1C09">
      <w:pPr>
        <w:rPr>
          <w:rFonts w:ascii="Times New Roman" w:eastAsia="Times New Roman" w:hAnsi="Times New Roman"/>
          <w:b/>
          <w:bCs/>
          <w:szCs w:val="24"/>
          <w:lang w:eastAsia="fr-FR"/>
        </w:rPr>
      </w:pPr>
    </w:p>
    <w:p w:rsidR="00BC1C09" w:rsidRPr="00C763DE" w:rsidRDefault="00BC1C09" w:rsidP="00BC1C09">
      <w:pPr>
        <w:rPr>
          <w:rFonts w:ascii="Times New Roman" w:eastAsia="Times New Roman" w:hAnsi="Times New Roman"/>
          <w:bCs/>
          <w:szCs w:val="24"/>
          <w:lang w:eastAsia="fr-FR"/>
        </w:rPr>
      </w:pPr>
    </w:p>
    <w:p w:rsidR="00BC1C09" w:rsidRPr="00C763DE" w:rsidRDefault="00BC1C09" w:rsidP="00BC1C09">
      <w:pPr>
        <w:widowControl w:val="0"/>
        <w:tabs>
          <w:tab w:val="num" w:pos="680"/>
        </w:tabs>
        <w:overflowPunct w:val="0"/>
        <w:autoSpaceDE w:val="0"/>
        <w:autoSpaceDN w:val="0"/>
        <w:adjustRightInd w:val="0"/>
        <w:jc w:val="both"/>
        <w:rPr>
          <w:rFonts w:ascii="Times New Roman" w:hAnsi="Times New Roman"/>
          <w:bCs/>
          <w:szCs w:val="24"/>
        </w:rPr>
      </w:pPr>
    </w:p>
    <w:p w:rsidR="00075E1C" w:rsidRPr="00075E1C" w:rsidRDefault="00075E1C" w:rsidP="00075E1C">
      <w:pPr>
        <w:contextualSpacing w:val="0"/>
        <w:jc w:val="both"/>
        <w:rPr>
          <w:rFonts w:ascii="Times New Roman" w:eastAsia="Times New Roman" w:hAnsi="Times New Roman"/>
          <w:szCs w:val="24"/>
        </w:rPr>
      </w:pPr>
      <w:r w:rsidRPr="00075E1C">
        <w:rPr>
          <w:rFonts w:ascii="Times New Roman" w:eastAsia="Times New Roman" w:hAnsi="Times New Roman"/>
          <w:szCs w:val="24"/>
        </w:rPr>
        <w:t>1.</w:t>
      </w:r>
      <w:r w:rsidRPr="00075E1C">
        <w:rPr>
          <w:rFonts w:ascii="Times New Roman" w:eastAsia="Times New Roman" w:hAnsi="Times New Roman"/>
          <w:szCs w:val="24"/>
        </w:rPr>
        <w:tab/>
        <w:t>Pentru Criteriul de selecție nr.1 (</w:t>
      </w:r>
      <w:r w:rsidRPr="00075E1C">
        <w:rPr>
          <w:rFonts w:ascii="Times New Roman" w:eastAsia="Times New Roman" w:hAnsi="Times New Roman"/>
          <w:b/>
          <w:szCs w:val="24"/>
        </w:rPr>
        <w:t>Investitia stimuleaza dezvoltarea mediului local de afaceri</w:t>
      </w:r>
      <w:r w:rsidRPr="00075E1C">
        <w:rPr>
          <w:rFonts w:ascii="Times New Roman" w:eastAsia="Times New Roman" w:hAnsi="Times New Roman"/>
          <w:szCs w:val="24"/>
        </w:rPr>
        <w:t>), se va descrie modalitatea prin care investitia stimuleaza dezvoltarea mediului local de afaceri.</w:t>
      </w:r>
    </w:p>
    <w:p w:rsidR="00075E1C" w:rsidRPr="00075E1C" w:rsidRDefault="00075E1C" w:rsidP="00075E1C">
      <w:pPr>
        <w:contextualSpacing w:val="0"/>
        <w:jc w:val="both"/>
        <w:rPr>
          <w:rFonts w:ascii="Times New Roman" w:eastAsia="Times New Roman" w:hAnsi="Times New Roman"/>
          <w:szCs w:val="24"/>
        </w:rPr>
      </w:pPr>
      <w:r w:rsidRPr="00075E1C">
        <w:rPr>
          <w:rFonts w:ascii="Times New Roman" w:eastAsia="Times New Roman" w:hAnsi="Times New Roman"/>
          <w:szCs w:val="24"/>
        </w:rPr>
        <w:t xml:space="preserve">2.        Pentru Criteriul de selectie nr. 2 </w:t>
      </w:r>
      <w:r w:rsidRPr="00075E1C">
        <w:rPr>
          <w:rFonts w:ascii="Times New Roman" w:eastAsia="Times New Roman" w:hAnsi="Times New Roman"/>
          <w:b/>
          <w:szCs w:val="24"/>
        </w:rPr>
        <w:t>(Investitia creste nivelul de calitate a vietii populatiei din UAT</w:t>
      </w:r>
      <w:r w:rsidRPr="00075E1C">
        <w:rPr>
          <w:rFonts w:ascii="Times New Roman" w:eastAsia="Times New Roman" w:hAnsi="Times New Roman"/>
          <w:szCs w:val="24"/>
        </w:rPr>
        <w:t>), solicitantul va descrie modalitatea care investitia creste nivelul de calitate a vietii populatiei din UAT.</w:t>
      </w:r>
    </w:p>
    <w:p w:rsidR="00075E1C" w:rsidRPr="00075E1C" w:rsidRDefault="00075E1C" w:rsidP="00075E1C">
      <w:pPr>
        <w:contextualSpacing w:val="0"/>
        <w:jc w:val="both"/>
        <w:rPr>
          <w:rFonts w:ascii="Times New Roman" w:eastAsia="Times New Roman" w:hAnsi="Times New Roman"/>
          <w:szCs w:val="24"/>
        </w:rPr>
      </w:pPr>
      <w:r w:rsidRPr="00075E1C">
        <w:rPr>
          <w:rFonts w:ascii="Times New Roman" w:eastAsia="Times New Roman" w:hAnsi="Times New Roman"/>
          <w:szCs w:val="24"/>
        </w:rPr>
        <w:t>3.</w:t>
      </w:r>
      <w:r w:rsidRPr="00075E1C">
        <w:rPr>
          <w:rFonts w:ascii="Times New Roman" w:eastAsia="Times New Roman" w:hAnsi="Times New Roman"/>
          <w:szCs w:val="24"/>
        </w:rPr>
        <w:tab/>
        <w:t>Pentru Criteriul de selectie nr. 3</w:t>
      </w:r>
      <w:r>
        <w:rPr>
          <w:rFonts w:ascii="Times New Roman" w:eastAsia="Times New Roman" w:hAnsi="Times New Roman"/>
          <w:szCs w:val="24"/>
        </w:rPr>
        <w:t xml:space="preserve"> </w:t>
      </w:r>
      <w:r w:rsidRPr="00075E1C">
        <w:rPr>
          <w:rFonts w:ascii="Times New Roman" w:eastAsia="Times New Roman" w:hAnsi="Times New Roman"/>
          <w:szCs w:val="24"/>
        </w:rPr>
        <w:t>(</w:t>
      </w:r>
      <w:r w:rsidRPr="00075E1C">
        <w:rPr>
          <w:rFonts w:ascii="Times New Roman" w:eastAsia="Times New Roman" w:hAnsi="Times New Roman"/>
          <w:b/>
          <w:szCs w:val="24"/>
        </w:rPr>
        <w:t>Proiectul presupune investitii in producerea si utilizarea energiei din surse regenerabile</w:t>
      </w:r>
      <w:r w:rsidRPr="00075E1C">
        <w:rPr>
          <w:rFonts w:ascii="Times New Roman" w:eastAsia="Times New Roman" w:hAnsi="Times New Roman"/>
          <w:szCs w:val="24"/>
        </w:rPr>
        <w:t>), se vor verifica investitiile propuse prin proiect.</w:t>
      </w:r>
    </w:p>
    <w:p w:rsidR="00075E1C" w:rsidRPr="00075E1C" w:rsidRDefault="00075E1C" w:rsidP="00075E1C">
      <w:pPr>
        <w:contextualSpacing w:val="0"/>
        <w:jc w:val="both"/>
        <w:rPr>
          <w:rFonts w:ascii="Times New Roman" w:eastAsia="Times New Roman" w:hAnsi="Times New Roman"/>
          <w:szCs w:val="24"/>
        </w:rPr>
      </w:pPr>
      <w:r w:rsidRPr="00075E1C">
        <w:rPr>
          <w:rFonts w:ascii="Times New Roman" w:eastAsia="Times New Roman" w:hAnsi="Times New Roman"/>
          <w:szCs w:val="24"/>
        </w:rPr>
        <w:t>4.</w:t>
      </w:r>
      <w:r w:rsidRPr="00075E1C">
        <w:rPr>
          <w:rFonts w:ascii="Times New Roman" w:eastAsia="Times New Roman" w:hAnsi="Times New Roman"/>
          <w:szCs w:val="24"/>
        </w:rPr>
        <w:tab/>
        <w:t>In cazul Criteriului de selectie nr. 4</w:t>
      </w:r>
      <w:r>
        <w:rPr>
          <w:rFonts w:ascii="Times New Roman" w:eastAsia="Times New Roman" w:hAnsi="Times New Roman"/>
          <w:szCs w:val="24"/>
        </w:rPr>
        <w:t xml:space="preserve"> </w:t>
      </w:r>
      <w:r w:rsidRPr="00075E1C">
        <w:rPr>
          <w:rFonts w:ascii="Times New Roman" w:eastAsia="Times New Roman" w:hAnsi="Times New Roman"/>
          <w:szCs w:val="24"/>
        </w:rPr>
        <w:t>(</w:t>
      </w:r>
      <w:r w:rsidRPr="00075E1C">
        <w:rPr>
          <w:rFonts w:ascii="Times New Roman" w:eastAsia="Times New Roman" w:hAnsi="Times New Roman"/>
          <w:b/>
          <w:szCs w:val="24"/>
        </w:rPr>
        <w:t xml:space="preserve">Complementaritate cu M1/1A), </w:t>
      </w:r>
      <w:r w:rsidRPr="00075E1C">
        <w:rPr>
          <w:rFonts w:ascii="Times New Roman" w:eastAsia="Times New Roman" w:hAnsi="Times New Roman"/>
          <w:szCs w:val="24"/>
        </w:rPr>
        <w:t>vor primi punctaj solicitantii care prezinta angajamentul sau documentul de participare, emis pe numele reprezentantului legal sau pe numele unui angajat al solicitantului, in functie de etapa in care se afla proiectul depus in cadrul M1.</w:t>
      </w:r>
    </w:p>
    <w:p w:rsidR="00BC1C09" w:rsidRPr="00C763DE" w:rsidRDefault="00BC1C09" w:rsidP="00BC1C09">
      <w:pPr>
        <w:rPr>
          <w:rFonts w:ascii="Times New Roman" w:hAnsi="Times New Roman"/>
          <w:szCs w:val="24"/>
        </w:rPr>
      </w:pPr>
    </w:p>
    <w:sectPr w:rsidR="00BC1C09" w:rsidRPr="00C763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C00EF"/>
    <w:multiLevelType w:val="hybridMultilevel"/>
    <w:tmpl w:val="39F6E5E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6BCA62B3"/>
    <w:multiLevelType w:val="hybridMultilevel"/>
    <w:tmpl w:val="8102CC4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54"/>
    <w:rsid w:val="0007246A"/>
    <w:rsid w:val="00075E1C"/>
    <w:rsid w:val="000D6D23"/>
    <w:rsid w:val="001C39DB"/>
    <w:rsid w:val="00351E2E"/>
    <w:rsid w:val="00403154"/>
    <w:rsid w:val="004105D2"/>
    <w:rsid w:val="004B6CF9"/>
    <w:rsid w:val="005B584E"/>
    <w:rsid w:val="005E05E1"/>
    <w:rsid w:val="00643028"/>
    <w:rsid w:val="0064393D"/>
    <w:rsid w:val="006E2C63"/>
    <w:rsid w:val="006F0094"/>
    <w:rsid w:val="0078439E"/>
    <w:rsid w:val="007A3C1C"/>
    <w:rsid w:val="007A6912"/>
    <w:rsid w:val="007F265C"/>
    <w:rsid w:val="00832839"/>
    <w:rsid w:val="00832873"/>
    <w:rsid w:val="008A22EA"/>
    <w:rsid w:val="00921E5D"/>
    <w:rsid w:val="00935AAD"/>
    <w:rsid w:val="009C03AF"/>
    <w:rsid w:val="00A113B1"/>
    <w:rsid w:val="00A87113"/>
    <w:rsid w:val="00AC0CCF"/>
    <w:rsid w:val="00AE5EFD"/>
    <w:rsid w:val="00B11CF0"/>
    <w:rsid w:val="00B2350B"/>
    <w:rsid w:val="00B514DB"/>
    <w:rsid w:val="00B937D4"/>
    <w:rsid w:val="00BA1BAC"/>
    <w:rsid w:val="00BC1C09"/>
    <w:rsid w:val="00C00EB8"/>
    <w:rsid w:val="00C125E8"/>
    <w:rsid w:val="00C763DE"/>
    <w:rsid w:val="00C93672"/>
    <w:rsid w:val="00CB45D1"/>
    <w:rsid w:val="00D70A00"/>
    <w:rsid w:val="00DA5D97"/>
    <w:rsid w:val="00DC6DAC"/>
    <w:rsid w:val="00E9148A"/>
    <w:rsid w:val="00ED3CBB"/>
    <w:rsid w:val="00EE7F55"/>
    <w:rsid w:val="00F320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760F66-5F72-497F-AB37-21A9D8F8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EB8"/>
    <w:pPr>
      <w:spacing w:after="0" w:line="240" w:lineRule="auto"/>
      <w:contextualSpacing/>
    </w:pPr>
    <w:rPr>
      <w:rFonts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0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0EB8"/>
    <w:pPr>
      <w:spacing w:after="0" w:line="240" w:lineRule="auto"/>
    </w:pPr>
    <w:rPr>
      <w:rFonts w:ascii="Calibri" w:hAnsi="Calibri" w:cs="Arial"/>
      <w:sz w:val="20"/>
      <w:szCs w:val="20"/>
      <w:lang w:val="en-US"/>
    </w:rPr>
  </w:style>
  <w:style w:type="paragraph" w:styleId="BodyText3">
    <w:name w:val="Body Text 3"/>
    <w:basedOn w:val="Normal"/>
    <w:link w:val="BodyText3Char"/>
    <w:rsid w:val="00B937D4"/>
    <w:pPr>
      <w:overflowPunct w:val="0"/>
      <w:autoSpaceDE w:val="0"/>
      <w:autoSpaceDN w:val="0"/>
      <w:adjustRightInd w:val="0"/>
      <w:contextualSpacing w:val="0"/>
      <w:jc w:val="center"/>
      <w:textAlignment w:val="baseline"/>
    </w:pPr>
    <w:rPr>
      <w:rFonts w:ascii="Times New Roman" w:eastAsia="Times New Roman" w:hAnsi="Times New Roman"/>
      <w:b/>
      <w:bCs/>
      <w:sz w:val="28"/>
      <w:szCs w:val="20"/>
      <w:lang w:val="fr-FR" w:eastAsia="fr-FR"/>
    </w:rPr>
  </w:style>
  <w:style w:type="character" w:customStyle="1" w:styleId="BodyText3Char">
    <w:name w:val="Body Text 3 Char"/>
    <w:basedOn w:val="DefaultParagraphFont"/>
    <w:link w:val="BodyText3"/>
    <w:rsid w:val="00B937D4"/>
    <w:rPr>
      <w:rFonts w:ascii="Times New Roman" w:eastAsia="Times New Roman" w:hAnsi="Times New Roman" w:cs="Times New Roman"/>
      <w:b/>
      <w:bCs/>
      <w:sz w:val="28"/>
      <w:szCs w:val="20"/>
      <w:lang w:val="fr-FR" w:eastAsia="fr-FR"/>
    </w:rPr>
  </w:style>
  <w:style w:type="character" w:customStyle="1" w:styleId="tal1">
    <w:name w:val="tal1"/>
    <w:rsid w:val="00B937D4"/>
  </w:style>
  <w:style w:type="paragraph" w:styleId="BalloonText">
    <w:name w:val="Balloon Text"/>
    <w:basedOn w:val="Normal"/>
    <w:link w:val="BalloonTextChar"/>
    <w:uiPriority w:val="99"/>
    <w:semiHidden/>
    <w:unhideWhenUsed/>
    <w:rsid w:val="00CB45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5D1"/>
    <w:rPr>
      <w:rFonts w:ascii="Segoe UI" w:hAnsi="Segoe UI" w:cs="Segoe UI"/>
      <w:sz w:val="18"/>
      <w:szCs w:val="18"/>
    </w:rPr>
  </w:style>
  <w:style w:type="paragraph" w:styleId="ListParagraph">
    <w:name w:val="List Paragraph"/>
    <w:basedOn w:val="Normal"/>
    <w:uiPriority w:val="34"/>
    <w:qFormat/>
    <w:rsid w:val="00BC1C09"/>
    <w:pPr>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Carmen Curuia</cp:lastModifiedBy>
  <cp:revision>12</cp:revision>
  <cp:lastPrinted>2018-04-04T10:32:00Z</cp:lastPrinted>
  <dcterms:created xsi:type="dcterms:W3CDTF">2019-01-15T10:31:00Z</dcterms:created>
  <dcterms:modified xsi:type="dcterms:W3CDTF">2020-07-08T07:50:00Z</dcterms:modified>
</cp:coreProperties>
</file>